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CBBAE" w14:textId="7CA24F99" w:rsidR="00D66609" w:rsidRPr="00073576" w:rsidRDefault="00D66609" w:rsidP="00D66609">
      <w:pPr>
        <w:jc w:val="center"/>
        <w:rPr>
          <w:rFonts w:asciiTheme="majorHAnsi" w:hAnsiTheme="majorHAnsi" w:cstheme="majorHAnsi"/>
          <w:b/>
          <w:bCs/>
          <w:sz w:val="18"/>
          <w:szCs w:val="18"/>
        </w:rPr>
      </w:pPr>
      <w:bookmarkStart w:id="0" w:name="_Hlk75503955"/>
      <w:r w:rsidRPr="00073576">
        <w:rPr>
          <w:rFonts w:asciiTheme="majorHAnsi" w:hAnsiTheme="majorHAnsi" w:cstheme="majorHAnsi"/>
          <w:b/>
          <w:bCs/>
          <w:sz w:val="18"/>
          <w:szCs w:val="18"/>
        </w:rPr>
        <w:t>INFORMATIVA AI CITTADINI SUL TRATTAMENTO DEI DATI PERSONALI</w:t>
      </w:r>
      <w:r w:rsidRPr="00073576">
        <w:rPr>
          <w:rFonts w:asciiTheme="majorHAnsi" w:hAnsiTheme="majorHAnsi" w:cstheme="majorHAnsi"/>
          <w:b/>
          <w:bCs/>
          <w:sz w:val="18"/>
          <w:szCs w:val="18"/>
        </w:rPr>
        <w:br/>
        <w:t xml:space="preserve">AI SENSI </w:t>
      </w:r>
      <w:r w:rsidR="00073576" w:rsidRPr="00073576">
        <w:rPr>
          <w:rFonts w:asciiTheme="majorHAnsi" w:hAnsiTheme="majorHAnsi" w:cstheme="majorHAnsi"/>
          <w:b/>
          <w:bCs/>
          <w:sz w:val="18"/>
          <w:szCs w:val="18"/>
        </w:rPr>
        <w:t>DELL’ARTICOLO 13</w:t>
      </w:r>
      <w:r w:rsidRPr="00073576">
        <w:rPr>
          <w:rFonts w:asciiTheme="majorHAnsi" w:hAnsiTheme="majorHAnsi" w:cstheme="majorHAnsi"/>
          <w:b/>
          <w:bCs/>
          <w:sz w:val="18"/>
          <w:szCs w:val="18"/>
        </w:rPr>
        <w:t xml:space="preserve"> DEL REGOLAMENTO UE 2016/679 (GDPR)</w:t>
      </w:r>
    </w:p>
    <w:p w14:paraId="03A8D982" w14:textId="3FFE0E33" w:rsidR="00D66609" w:rsidRPr="00073576" w:rsidRDefault="00D66609" w:rsidP="00BF6DC5">
      <w:pPr>
        <w:jc w:val="both"/>
        <w:rPr>
          <w:rFonts w:asciiTheme="majorHAnsi" w:hAnsiTheme="majorHAnsi" w:cstheme="majorHAnsi"/>
          <w:sz w:val="18"/>
          <w:szCs w:val="18"/>
        </w:rPr>
      </w:pPr>
      <w:r w:rsidRPr="00073576">
        <w:rPr>
          <w:rFonts w:asciiTheme="majorHAnsi" w:hAnsiTheme="majorHAnsi" w:cstheme="majorHAnsi"/>
          <w:sz w:val="18"/>
          <w:szCs w:val="18"/>
        </w:rPr>
        <w:t>Ai sensi del Regolamento UE 679/2016 ("GDPR")</w:t>
      </w:r>
      <w:r w:rsidR="00C86E9C">
        <w:rPr>
          <w:rFonts w:asciiTheme="majorHAnsi" w:hAnsiTheme="majorHAnsi" w:cstheme="majorHAnsi"/>
          <w:sz w:val="18"/>
          <w:szCs w:val="18"/>
        </w:rPr>
        <w:t xml:space="preserve">, </w:t>
      </w:r>
      <w:r w:rsidRPr="00073576">
        <w:rPr>
          <w:rFonts w:asciiTheme="majorHAnsi" w:hAnsiTheme="majorHAnsi" w:cstheme="majorHAnsi"/>
          <w:sz w:val="18"/>
          <w:szCs w:val="18"/>
        </w:rPr>
        <w:t>il Comune di</w:t>
      </w:r>
      <w:r w:rsidR="00C86E9C" w:rsidRPr="00C86E9C">
        <w:rPr>
          <w:rFonts w:asciiTheme="majorHAnsi" w:hAnsiTheme="majorHAnsi" w:cstheme="majorHAnsi"/>
          <w:sz w:val="18"/>
          <w:szCs w:val="18"/>
        </w:rPr>
        <w:t xml:space="preserve"> Berlingo </w:t>
      </w:r>
      <w:r w:rsidRPr="00073576">
        <w:rPr>
          <w:rFonts w:asciiTheme="majorHAnsi" w:hAnsiTheme="majorHAnsi" w:cstheme="majorHAnsi"/>
          <w:sz w:val="18"/>
          <w:szCs w:val="18"/>
        </w:rPr>
        <w:t>fornisce di seguito l'informativa riguardante il trattamento dei Suoi dati personali, nell'ambito dello svolgimento dei propri compiti di interesse pubblico o comunque connessi all’esercizio di pubblici poteri.</w:t>
      </w:r>
    </w:p>
    <w:p w14:paraId="15EE8A34" w14:textId="77777777" w:rsidR="00C86E9C" w:rsidRDefault="00073576" w:rsidP="00BF6DC5">
      <w:pPr>
        <w:jc w:val="both"/>
        <w:rPr>
          <w:rFonts w:asciiTheme="majorHAnsi" w:hAnsiTheme="majorHAnsi" w:cstheme="majorHAnsi"/>
          <w:sz w:val="18"/>
          <w:szCs w:val="18"/>
        </w:rPr>
      </w:pPr>
      <w:r w:rsidRPr="00C81317">
        <w:rPr>
          <w:rFonts w:asciiTheme="majorHAnsi" w:hAnsiTheme="majorHAnsi" w:cstheme="majorHAnsi"/>
          <w:b/>
          <w:bCs/>
          <w:sz w:val="18"/>
          <w:szCs w:val="18"/>
        </w:rPr>
        <w:t>TITOLARE DEL TRATTAMENTO</w:t>
      </w:r>
    </w:p>
    <w:p w14:paraId="4B6DC418" w14:textId="7B3898CC" w:rsidR="00073576" w:rsidRDefault="00073576" w:rsidP="00BF6DC5">
      <w:pPr>
        <w:jc w:val="both"/>
        <w:rPr>
          <w:rFonts w:asciiTheme="majorHAnsi" w:hAnsiTheme="majorHAnsi" w:cstheme="majorHAnsi"/>
          <w:sz w:val="18"/>
          <w:szCs w:val="18"/>
        </w:rPr>
      </w:pPr>
      <w:r w:rsidRPr="00FC7529">
        <w:rPr>
          <w:rFonts w:asciiTheme="majorHAnsi" w:hAnsiTheme="majorHAnsi" w:cstheme="majorHAnsi"/>
          <w:sz w:val="18"/>
          <w:szCs w:val="18"/>
        </w:rPr>
        <w:t>Il Titolare del trattamento è</w:t>
      </w:r>
      <w:r w:rsidR="00C86E9C">
        <w:rPr>
          <w:rFonts w:asciiTheme="majorHAnsi" w:hAnsiTheme="majorHAnsi" w:cstheme="majorHAnsi"/>
          <w:sz w:val="18"/>
          <w:szCs w:val="18"/>
        </w:rPr>
        <w:t xml:space="preserve"> Comune di Berlingo</w:t>
      </w:r>
      <w:r w:rsidRPr="00FC7529">
        <w:rPr>
          <w:rFonts w:asciiTheme="majorHAnsi" w:hAnsiTheme="majorHAnsi" w:cstheme="majorHAnsi"/>
          <w:sz w:val="18"/>
          <w:szCs w:val="18"/>
        </w:rPr>
        <w:t xml:space="preserve">, </w:t>
      </w:r>
      <w:r w:rsidR="00C86E9C">
        <w:rPr>
          <w:rFonts w:asciiTheme="majorHAnsi" w:hAnsiTheme="majorHAnsi" w:cstheme="majorHAnsi"/>
          <w:sz w:val="18"/>
          <w:szCs w:val="18"/>
        </w:rPr>
        <w:t>P</w:t>
      </w:r>
      <w:r w:rsidRPr="00FC7529">
        <w:rPr>
          <w:rFonts w:asciiTheme="majorHAnsi" w:hAnsiTheme="majorHAnsi" w:cstheme="majorHAnsi"/>
          <w:sz w:val="18"/>
          <w:szCs w:val="18"/>
        </w:rPr>
        <w:t>ia</w:t>
      </w:r>
      <w:r w:rsidR="00C86E9C">
        <w:rPr>
          <w:rFonts w:asciiTheme="majorHAnsi" w:hAnsiTheme="majorHAnsi" w:cstheme="majorHAnsi"/>
          <w:sz w:val="18"/>
          <w:szCs w:val="18"/>
        </w:rPr>
        <w:t>zza Paolo Sesto n. 2</w:t>
      </w:r>
      <w:r w:rsidRPr="00FC7529">
        <w:rPr>
          <w:rFonts w:asciiTheme="majorHAnsi" w:hAnsiTheme="majorHAnsi" w:cstheme="majorHAnsi"/>
          <w:sz w:val="18"/>
          <w:szCs w:val="18"/>
        </w:rPr>
        <w:t xml:space="preserve">, P.IVA: </w:t>
      </w:r>
      <w:r w:rsidR="00C86E9C">
        <w:rPr>
          <w:rFonts w:asciiTheme="majorHAnsi" w:hAnsiTheme="majorHAnsi" w:cstheme="majorHAnsi"/>
          <w:sz w:val="18"/>
          <w:szCs w:val="18"/>
        </w:rPr>
        <w:t>00955490172</w:t>
      </w:r>
      <w:r w:rsidRPr="00FC7529">
        <w:rPr>
          <w:rFonts w:asciiTheme="majorHAnsi" w:hAnsiTheme="majorHAnsi" w:cstheme="majorHAnsi"/>
          <w:sz w:val="18"/>
          <w:szCs w:val="18"/>
        </w:rPr>
        <w:t xml:space="preserve">, PEC: </w:t>
      </w:r>
      <w:bookmarkStart w:id="1" w:name="_Hlk75244538"/>
      <w:r w:rsidR="00C86E9C">
        <w:rPr>
          <w:rFonts w:asciiTheme="majorHAnsi" w:hAnsiTheme="majorHAnsi" w:cstheme="majorHAnsi"/>
          <w:sz w:val="18"/>
          <w:szCs w:val="18"/>
        </w:rPr>
        <w:fldChar w:fldCharType="begin"/>
      </w:r>
      <w:r w:rsidR="00C86E9C">
        <w:rPr>
          <w:rFonts w:asciiTheme="majorHAnsi" w:hAnsiTheme="majorHAnsi" w:cstheme="majorHAnsi"/>
          <w:sz w:val="18"/>
          <w:szCs w:val="18"/>
        </w:rPr>
        <w:instrText xml:space="preserve"> HYPERLINK "mailto:protocollo@pec.comune.berlingo.bs.it" </w:instrText>
      </w:r>
      <w:r w:rsidR="00C86E9C">
        <w:rPr>
          <w:rFonts w:asciiTheme="majorHAnsi" w:hAnsiTheme="majorHAnsi" w:cstheme="majorHAnsi"/>
          <w:sz w:val="18"/>
          <w:szCs w:val="18"/>
        </w:rPr>
      </w:r>
      <w:r w:rsidR="00C86E9C">
        <w:rPr>
          <w:rFonts w:asciiTheme="majorHAnsi" w:hAnsiTheme="majorHAnsi" w:cstheme="majorHAnsi"/>
          <w:sz w:val="18"/>
          <w:szCs w:val="18"/>
        </w:rPr>
        <w:fldChar w:fldCharType="separate"/>
      </w:r>
      <w:r w:rsidR="00C86E9C" w:rsidRPr="0053690C">
        <w:rPr>
          <w:rStyle w:val="Collegamentoipertestuale"/>
          <w:rFonts w:asciiTheme="majorHAnsi" w:hAnsiTheme="majorHAnsi" w:cstheme="majorHAnsi"/>
          <w:sz w:val="18"/>
          <w:szCs w:val="18"/>
        </w:rPr>
        <w:t>protocollo@pec.comune.berlingo.bs.it</w:t>
      </w:r>
      <w:r w:rsidR="00C86E9C">
        <w:rPr>
          <w:rFonts w:asciiTheme="majorHAnsi" w:hAnsiTheme="majorHAnsi" w:cstheme="majorHAnsi"/>
          <w:sz w:val="18"/>
          <w:szCs w:val="18"/>
        </w:rPr>
        <w:fldChar w:fldCharType="end"/>
      </w:r>
      <w:r w:rsidR="00C86E9C">
        <w:rPr>
          <w:rFonts w:asciiTheme="majorHAnsi" w:hAnsiTheme="majorHAnsi" w:cstheme="majorHAnsi"/>
          <w:sz w:val="18"/>
          <w:szCs w:val="18"/>
        </w:rPr>
        <w:t xml:space="preserve"> </w:t>
      </w:r>
      <w:r w:rsidRPr="00FC7529">
        <w:rPr>
          <w:rFonts w:asciiTheme="majorHAnsi" w:hAnsiTheme="majorHAnsi" w:cstheme="majorHAnsi"/>
          <w:sz w:val="18"/>
          <w:szCs w:val="18"/>
        </w:rPr>
        <w:t>e mediante la presente La informa che la sopra citata normativa prevede la tutela degli interessati rispetto al trattamento dei dati personali e che tale trattamento sarà improntato ai principi di correttezza, liceità, trasparenza e di tutela della Sua riservatezza e dei Suoi diritti.</w:t>
      </w:r>
      <w:bookmarkEnd w:id="1"/>
    </w:p>
    <w:p w14:paraId="57655EAE" w14:textId="77777777" w:rsidR="00C86E9C" w:rsidRDefault="00AB6FB4" w:rsidP="00BF6DC5">
      <w:pPr>
        <w:spacing w:line="256" w:lineRule="auto"/>
        <w:jc w:val="both"/>
        <w:rPr>
          <w:rFonts w:ascii="Calibri Light" w:eastAsia="Calibri" w:hAnsi="Calibri Light" w:cs="Calibri Light"/>
          <w:b/>
          <w:bCs/>
          <w:sz w:val="18"/>
          <w:szCs w:val="18"/>
        </w:rPr>
      </w:pPr>
      <w:r w:rsidRPr="00AB6FB4">
        <w:rPr>
          <w:rFonts w:ascii="Calibri Light" w:eastAsia="Calibri" w:hAnsi="Calibri Light" w:cs="Calibri Light"/>
          <w:b/>
          <w:bCs/>
          <w:sz w:val="18"/>
          <w:szCs w:val="18"/>
        </w:rPr>
        <w:t>RESPONSABILE DELLA PROTEZIONE DEI DATI PERSONALI</w:t>
      </w:r>
    </w:p>
    <w:p w14:paraId="3513061E" w14:textId="77777777" w:rsidR="00C86E9C" w:rsidRDefault="00AB6FB4" w:rsidP="00BF6DC5">
      <w:pPr>
        <w:spacing w:line="256" w:lineRule="auto"/>
        <w:jc w:val="both"/>
        <w:rPr>
          <w:rFonts w:ascii="Calibri Light" w:eastAsia="Calibri" w:hAnsi="Calibri Light" w:cs="Calibri Light"/>
          <w:sz w:val="18"/>
          <w:szCs w:val="18"/>
        </w:rPr>
      </w:pPr>
      <w:r w:rsidRPr="00AB6FB4">
        <w:rPr>
          <w:rFonts w:ascii="Calibri Light" w:eastAsia="Calibri" w:hAnsi="Calibri Light" w:cs="Calibri Light"/>
          <w:sz w:val="18"/>
          <w:szCs w:val="18"/>
        </w:rPr>
        <w:t>Il Titolare rende noto di aver provveduto alla nomina del</w:t>
      </w:r>
      <w:r w:rsidR="00C86E9C">
        <w:rPr>
          <w:rFonts w:ascii="Calibri Light" w:eastAsia="Calibri" w:hAnsi="Calibri Light" w:cs="Calibri Light"/>
          <w:sz w:val="18"/>
          <w:szCs w:val="18"/>
        </w:rPr>
        <w:t xml:space="preserve"> </w:t>
      </w:r>
      <w:r w:rsidRPr="00AB6FB4">
        <w:rPr>
          <w:rFonts w:ascii="Calibri Light" w:eastAsia="Calibri" w:hAnsi="Calibri Light" w:cs="Calibri Light"/>
          <w:sz w:val="18"/>
          <w:szCs w:val="18"/>
        </w:rPr>
        <w:t>Responsabile della Protezione dei Dati personali (RPD o DPO)</w:t>
      </w:r>
      <w:r w:rsidR="00C86E9C">
        <w:rPr>
          <w:rFonts w:ascii="Calibri Light" w:eastAsia="Calibri" w:hAnsi="Calibri Light" w:cs="Calibri Light"/>
          <w:sz w:val="18"/>
          <w:szCs w:val="18"/>
        </w:rPr>
        <w:t xml:space="preserve"> </w:t>
      </w:r>
      <w:r w:rsidRPr="00AB6FB4">
        <w:rPr>
          <w:rFonts w:ascii="Calibri Light" w:eastAsia="Calibri" w:hAnsi="Calibri Light" w:cs="Calibri Light"/>
          <w:sz w:val="18"/>
          <w:szCs w:val="18"/>
        </w:rPr>
        <w:t xml:space="preserve">in conformità alla previsione contenuta nell’art. 37, par. 1, lett. a) del GDPR, individuando un soggetto idoneo, Studio Sigaudo s.r.l., raggiungibile al seguente indirizzo e-mail </w:t>
      </w:r>
      <w:hyperlink r:id="rId5" w:history="1">
        <w:r w:rsidRPr="00AB6FB4">
          <w:rPr>
            <w:rFonts w:ascii="Calibri Light" w:eastAsia="Calibri" w:hAnsi="Calibri Light" w:cs="Calibri Light"/>
            <w:color w:val="0563C1" w:themeColor="hyperlink"/>
            <w:sz w:val="18"/>
            <w:szCs w:val="18"/>
            <w:u w:val="single"/>
          </w:rPr>
          <w:t>privacy@studiosigaudo.com</w:t>
        </w:r>
      </w:hyperlink>
      <w:r w:rsidRPr="00AB6FB4">
        <w:rPr>
          <w:rFonts w:ascii="Calibri Light" w:eastAsia="Calibri" w:hAnsi="Calibri Light" w:cs="Calibri Light"/>
          <w:sz w:val="18"/>
          <w:szCs w:val="18"/>
        </w:rPr>
        <w:t xml:space="preserve"> </w:t>
      </w:r>
      <w:r w:rsidR="00C86E9C">
        <w:rPr>
          <w:rFonts w:ascii="Calibri Light" w:eastAsia="Calibri" w:hAnsi="Calibri Light" w:cs="Calibri Light"/>
          <w:sz w:val="18"/>
          <w:szCs w:val="18"/>
        </w:rPr>
        <w:t>.</w:t>
      </w:r>
    </w:p>
    <w:p w14:paraId="56F4012E" w14:textId="77777777" w:rsidR="00C86E9C" w:rsidRDefault="00AB6FB4" w:rsidP="00BF6DC5">
      <w:pPr>
        <w:spacing w:line="256" w:lineRule="auto"/>
        <w:jc w:val="both"/>
        <w:rPr>
          <w:rFonts w:ascii="Calibri Light" w:eastAsia="Calibri" w:hAnsi="Calibri Light" w:cs="Calibri Light"/>
          <w:sz w:val="18"/>
          <w:szCs w:val="18"/>
        </w:rPr>
      </w:pPr>
      <w:r w:rsidRPr="00AB6FB4">
        <w:rPr>
          <w:rFonts w:ascii="Calibri Light" w:eastAsia="Calibri" w:hAnsi="Calibri Light" w:cs="Calibri Light"/>
          <w:sz w:val="18"/>
          <w:szCs w:val="18"/>
        </w:rPr>
        <w:t>I Compiti e le funzioni del Responsabile così designato, quali previsti nell’articolo 39, par. 1, del GDPR, sono dettagliati nel Decreto di nomina disponibile nella sezione “Amministrazione trasparente” del Portale.</w:t>
      </w:r>
    </w:p>
    <w:p w14:paraId="28D4D6BD" w14:textId="6E58925E" w:rsidR="00AB6FB4" w:rsidRPr="00AB6FB4" w:rsidRDefault="00AB6FB4" w:rsidP="00BF6DC5">
      <w:pPr>
        <w:spacing w:line="256" w:lineRule="auto"/>
        <w:jc w:val="both"/>
        <w:rPr>
          <w:rFonts w:ascii="Calibri Light" w:eastAsia="Calibri" w:hAnsi="Calibri Light" w:cs="Calibri Light"/>
          <w:sz w:val="18"/>
          <w:szCs w:val="18"/>
        </w:rPr>
      </w:pPr>
      <w:r w:rsidRPr="00AB6FB4">
        <w:rPr>
          <w:rFonts w:ascii="Calibri Light" w:eastAsia="Calibri" w:hAnsi="Calibri Light" w:cs="Calibri Light"/>
          <w:sz w:val="18"/>
          <w:szCs w:val="18"/>
        </w:rPr>
        <w:t>Il Responsabile è tenuto al segreto o alla riservatezza in merito all'adempimento dei propri compiti, in conformità del diritto dell'Unione o degli Stati membri; le segnalazioni pervenute al Responsabile si intendono pertanto riservate.</w:t>
      </w:r>
    </w:p>
    <w:p w14:paraId="36AA42E6" w14:textId="77777777" w:rsidR="00C86E9C" w:rsidRDefault="00073576" w:rsidP="00BF6DC5">
      <w:pPr>
        <w:jc w:val="both"/>
        <w:rPr>
          <w:rFonts w:asciiTheme="majorHAnsi" w:hAnsiTheme="majorHAnsi" w:cstheme="majorHAnsi"/>
          <w:sz w:val="18"/>
          <w:szCs w:val="18"/>
        </w:rPr>
      </w:pPr>
      <w:r>
        <w:rPr>
          <w:rFonts w:asciiTheme="majorHAnsi" w:hAnsiTheme="majorHAnsi" w:cstheme="majorHAnsi"/>
          <w:b/>
          <w:bCs/>
          <w:sz w:val="18"/>
          <w:szCs w:val="18"/>
        </w:rPr>
        <w:t>CATEGORIA DI DATI RACCOLTI</w:t>
      </w:r>
    </w:p>
    <w:p w14:paraId="72434E0D" w14:textId="77777777" w:rsidR="00C86E9C" w:rsidRDefault="00D66609" w:rsidP="00BF6DC5">
      <w:pPr>
        <w:jc w:val="both"/>
        <w:rPr>
          <w:rFonts w:asciiTheme="majorHAnsi" w:hAnsiTheme="majorHAnsi" w:cstheme="majorHAnsi"/>
          <w:sz w:val="18"/>
          <w:szCs w:val="18"/>
        </w:rPr>
      </w:pPr>
      <w:r w:rsidRPr="00073576">
        <w:rPr>
          <w:rFonts w:asciiTheme="majorHAnsi" w:hAnsiTheme="majorHAnsi" w:cstheme="majorHAnsi"/>
          <w:sz w:val="18"/>
          <w:szCs w:val="18"/>
        </w:rPr>
        <w:t>Il Comune tratterà i Suoi dati personali (come definiti dall’articolo 4 (1) del GDPR) quali verranno da Lei forniti mediante la compilazione della modulistica in uso al Comune per la presentazione di candidature, domande, istanze, denunce, dichiarazioni e in genere per comunicare con questa Amministrazione, quelli che saranno contenuti negli atti e documenti a Lei richiesti ovvero formati (verbalizzazione di sedute ed altro) dai competenti Uffici e servizi deputati alla gestione ed organizzazione degli organi istituzionali dell'Ente nonché quelli che saranno acquisiti presso altre amministrazioni pubbliche, presso l’Autorità giudiziaria e presso altri enti e soggetti privati, nei limiti in cui ciò sia imposto o consentito da norme di legge nazionali e comunitarie</w:t>
      </w:r>
      <w:r w:rsidR="00C86E9C">
        <w:rPr>
          <w:rFonts w:asciiTheme="majorHAnsi" w:hAnsiTheme="majorHAnsi" w:cstheme="majorHAnsi"/>
          <w:sz w:val="18"/>
          <w:szCs w:val="18"/>
        </w:rPr>
        <w:t>;</w:t>
      </w:r>
    </w:p>
    <w:p w14:paraId="3F9DB86C" w14:textId="77777777" w:rsidR="00C86E9C" w:rsidRDefault="00D66609" w:rsidP="00BF6DC5">
      <w:pPr>
        <w:jc w:val="both"/>
        <w:rPr>
          <w:rFonts w:asciiTheme="majorHAnsi" w:hAnsiTheme="majorHAnsi" w:cstheme="majorHAnsi"/>
          <w:sz w:val="18"/>
          <w:szCs w:val="18"/>
        </w:rPr>
      </w:pPr>
      <w:r w:rsidRPr="00073576">
        <w:rPr>
          <w:rFonts w:asciiTheme="majorHAnsi" w:hAnsiTheme="majorHAnsi" w:cstheme="majorHAnsi"/>
          <w:sz w:val="18"/>
          <w:szCs w:val="18"/>
        </w:rPr>
        <w:t xml:space="preserve">A mero titolo esemplificativo e non esaustivo, questa Amministrazione comunale potrà trovarsi a trattare le seguenti tipologie/categorie di dati personali: </w:t>
      </w:r>
    </w:p>
    <w:p w14:paraId="2437588E" w14:textId="61ED5955" w:rsidR="00C86E9C" w:rsidRDefault="00D66609" w:rsidP="00BF6DC5">
      <w:pPr>
        <w:pStyle w:val="Paragrafoelenco"/>
        <w:numPr>
          <w:ilvl w:val="0"/>
          <w:numId w:val="6"/>
        </w:numPr>
        <w:jc w:val="both"/>
        <w:rPr>
          <w:rFonts w:asciiTheme="majorHAnsi" w:hAnsiTheme="majorHAnsi" w:cstheme="majorHAnsi"/>
          <w:sz w:val="18"/>
          <w:szCs w:val="18"/>
        </w:rPr>
      </w:pPr>
      <w:r w:rsidRPr="00C86E9C">
        <w:rPr>
          <w:rFonts w:asciiTheme="majorHAnsi" w:hAnsiTheme="majorHAnsi" w:cstheme="majorHAnsi"/>
          <w:sz w:val="18"/>
          <w:szCs w:val="18"/>
        </w:rPr>
        <w:t>dati identificativi</w:t>
      </w:r>
      <w:r w:rsidR="00C86E9C">
        <w:rPr>
          <w:rFonts w:asciiTheme="majorHAnsi" w:hAnsiTheme="majorHAnsi" w:cstheme="majorHAnsi"/>
          <w:sz w:val="18"/>
          <w:szCs w:val="18"/>
        </w:rPr>
        <w:t>;</w:t>
      </w:r>
    </w:p>
    <w:p w14:paraId="7981D7C7" w14:textId="77777777" w:rsidR="00C86E9C" w:rsidRDefault="00D66609" w:rsidP="00BF6DC5">
      <w:pPr>
        <w:pStyle w:val="Paragrafoelenco"/>
        <w:numPr>
          <w:ilvl w:val="0"/>
          <w:numId w:val="6"/>
        </w:numPr>
        <w:jc w:val="both"/>
        <w:rPr>
          <w:rFonts w:asciiTheme="majorHAnsi" w:hAnsiTheme="majorHAnsi" w:cstheme="majorHAnsi"/>
          <w:sz w:val="18"/>
          <w:szCs w:val="18"/>
        </w:rPr>
      </w:pPr>
      <w:r w:rsidRPr="00C86E9C">
        <w:rPr>
          <w:rFonts w:asciiTheme="majorHAnsi" w:hAnsiTheme="majorHAnsi" w:cstheme="majorHAnsi"/>
          <w:sz w:val="18"/>
          <w:szCs w:val="18"/>
        </w:rPr>
        <w:t>dati di contatto e recapiti anche digitali; situazione familiare, economica, finanziaria, patrimoniale e fiscale;</w:t>
      </w:r>
    </w:p>
    <w:p w14:paraId="0ED8F498" w14:textId="77777777" w:rsidR="00C86E9C" w:rsidRDefault="00D66609" w:rsidP="00BF6DC5">
      <w:pPr>
        <w:pStyle w:val="Paragrafoelenco"/>
        <w:numPr>
          <w:ilvl w:val="0"/>
          <w:numId w:val="6"/>
        </w:numPr>
        <w:jc w:val="both"/>
        <w:rPr>
          <w:rFonts w:asciiTheme="majorHAnsi" w:hAnsiTheme="majorHAnsi" w:cstheme="majorHAnsi"/>
          <w:sz w:val="18"/>
          <w:szCs w:val="18"/>
        </w:rPr>
      </w:pPr>
      <w:r w:rsidRPr="00C86E9C">
        <w:rPr>
          <w:rFonts w:asciiTheme="majorHAnsi" w:hAnsiTheme="majorHAnsi" w:cstheme="majorHAnsi"/>
          <w:sz w:val="18"/>
          <w:szCs w:val="18"/>
        </w:rPr>
        <w:t>dati di localizzazione</w:t>
      </w:r>
      <w:r w:rsidR="00C86E9C">
        <w:rPr>
          <w:rFonts w:asciiTheme="majorHAnsi" w:hAnsiTheme="majorHAnsi" w:cstheme="majorHAnsi"/>
          <w:sz w:val="18"/>
          <w:szCs w:val="18"/>
        </w:rPr>
        <w:t>;</w:t>
      </w:r>
    </w:p>
    <w:p w14:paraId="4A0601D5" w14:textId="77777777" w:rsidR="00C86E9C" w:rsidRDefault="00D66609" w:rsidP="00BF6DC5">
      <w:pPr>
        <w:pStyle w:val="Paragrafoelenco"/>
        <w:numPr>
          <w:ilvl w:val="0"/>
          <w:numId w:val="6"/>
        </w:numPr>
        <w:jc w:val="both"/>
        <w:rPr>
          <w:rFonts w:asciiTheme="majorHAnsi" w:hAnsiTheme="majorHAnsi" w:cstheme="majorHAnsi"/>
          <w:sz w:val="18"/>
          <w:szCs w:val="18"/>
        </w:rPr>
      </w:pPr>
      <w:r w:rsidRPr="00C86E9C">
        <w:rPr>
          <w:rFonts w:asciiTheme="majorHAnsi" w:hAnsiTheme="majorHAnsi" w:cstheme="majorHAnsi"/>
          <w:sz w:val="18"/>
          <w:szCs w:val="18"/>
        </w:rPr>
        <w:t>immagini e suoni;</w:t>
      </w:r>
    </w:p>
    <w:p w14:paraId="369A8C16" w14:textId="77777777" w:rsidR="00C86E9C" w:rsidRDefault="00D66609" w:rsidP="00BF6DC5">
      <w:pPr>
        <w:pStyle w:val="Paragrafoelenco"/>
        <w:numPr>
          <w:ilvl w:val="0"/>
          <w:numId w:val="6"/>
        </w:numPr>
        <w:jc w:val="both"/>
        <w:rPr>
          <w:rFonts w:asciiTheme="majorHAnsi" w:hAnsiTheme="majorHAnsi" w:cstheme="majorHAnsi"/>
          <w:sz w:val="18"/>
          <w:szCs w:val="18"/>
        </w:rPr>
      </w:pPr>
      <w:r w:rsidRPr="00C86E9C">
        <w:rPr>
          <w:rFonts w:asciiTheme="majorHAnsi" w:hAnsiTheme="majorHAnsi" w:cstheme="majorHAnsi"/>
          <w:sz w:val="18"/>
          <w:szCs w:val="18"/>
        </w:rPr>
        <w:t>elementi caratteristici della identità fisica, fisiologica, economica, culturale e sociale;</w:t>
      </w:r>
    </w:p>
    <w:p w14:paraId="28A64857" w14:textId="77777777" w:rsidR="00C86E9C" w:rsidRDefault="00D66609" w:rsidP="00BF6DC5">
      <w:pPr>
        <w:pStyle w:val="Paragrafoelenco"/>
        <w:numPr>
          <w:ilvl w:val="0"/>
          <w:numId w:val="6"/>
        </w:numPr>
        <w:jc w:val="both"/>
        <w:rPr>
          <w:rFonts w:asciiTheme="majorHAnsi" w:hAnsiTheme="majorHAnsi" w:cstheme="majorHAnsi"/>
          <w:sz w:val="18"/>
          <w:szCs w:val="18"/>
        </w:rPr>
      </w:pPr>
      <w:r w:rsidRPr="00C86E9C">
        <w:rPr>
          <w:rFonts w:asciiTheme="majorHAnsi" w:hAnsiTheme="majorHAnsi" w:cstheme="majorHAnsi"/>
          <w:sz w:val="18"/>
          <w:szCs w:val="18"/>
        </w:rPr>
        <w:t>beni in proprietà o possesso</w:t>
      </w:r>
      <w:r w:rsidR="00C86E9C">
        <w:rPr>
          <w:rFonts w:asciiTheme="majorHAnsi" w:hAnsiTheme="majorHAnsi" w:cstheme="majorHAnsi"/>
          <w:sz w:val="18"/>
          <w:szCs w:val="18"/>
        </w:rPr>
        <w:t>;</w:t>
      </w:r>
    </w:p>
    <w:p w14:paraId="61B45B0D" w14:textId="77777777" w:rsidR="00C86E9C" w:rsidRDefault="00D66609" w:rsidP="00BF6DC5">
      <w:pPr>
        <w:pStyle w:val="Paragrafoelenco"/>
        <w:numPr>
          <w:ilvl w:val="0"/>
          <w:numId w:val="6"/>
        </w:numPr>
        <w:jc w:val="both"/>
        <w:rPr>
          <w:rFonts w:asciiTheme="majorHAnsi" w:hAnsiTheme="majorHAnsi" w:cstheme="majorHAnsi"/>
          <w:sz w:val="18"/>
          <w:szCs w:val="18"/>
        </w:rPr>
      </w:pPr>
      <w:r w:rsidRPr="00C86E9C">
        <w:rPr>
          <w:rFonts w:asciiTheme="majorHAnsi" w:hAnsiTheme="majorHAnsi" w:cstheme="majorHAnsi"/>
          <w:sz w:val="18"/>
          <w:szCs w:val="18"/>
        </w:rPr>
        <w:t>dati giudiziali diversi da condanne penali e reati;</w:t>
      </w:r>
    </w:p>
    <w:p w14:paraId="36439BEB" w14:textId="0840F6AD" w:rsidR="00C86E9C" w:rsidRPr="00C86E9C" w:rsidRDefault="00D66609" w:rsidP="00BF6DC5">
      <w:pPr>
        <w:pStyle w:val="Paragrafoelenco"/>
        <w:numPr>
          <w:ilvl w:val="0"/>
          <w:numId w:val="6"/>
        </w:numPr>
        <w:jc w:val="both"/>
        <w:rPr>
          <w:rFonts w:asciiTheme="majorHAnsi" w:hAnsiTheme="majorHAnsi" w:cstheme="majorHAnsi"/>
          <w:sz w:val="18"/>
          <w:szCs w:val="18"/>
        </w:rPr>
      </w:pPr>
      <w:r w:rsidRPr="00C86E9C">
        <w:rPr>
          <w:rFonts w:asciiTheme="majorHAnsi" w:hAnsiTheme="majorHAnsi" w:cstheme="majorHAnsi"/>
          <w:sz w:val="18"/>
          <w:szCs w:val="18"/>
        </w:rPr>
        <w:t>dati relativi ad abitudini, stile di vita e comportamento</w:t>
      </w:r>
      <w:r w:rsidR="00B95A54" w:rsidRPr="00C86E9C">
        <w:rPr>
          <w:rFonts w:asciiTheme="majorHAnsi" w:hAnsiTheme="majorHAnsi" w:cstheme="majorHAnsi"/>
          <w:sz w:val="18"/>
          <w:szCs w:val="18"/>
        </w:rPr>
        <w:t>.</w:t>
      </w:r>
    </w:p>
    <w:p w14:paraId="6300AE52" w14:textId="77777777" w:rsidR="00C86E9C" w:rsidRDefault="00D66609" w:rsidP="00BF6DC5">
      <w:pPr>
        <w:jc w:val="both"/>
        <w:rPr>
          <w:rFonts w:asciiTheme="majorHAnsi" w:hAnsiTheme="majorHAnsi" w:cstheme="majorHAnsi"/>
          <w:sz w:val="18"/>
          <w:szCs w:val="18"/>
        </w:rPr>
      </w:pPr>
      <w:r w:rsidRPr="00C86E9C">
        <w:rPr>
          <w:rFonts w:asciiTheme="majorHAnsi" w:hAnsiTheme="majorHAnsi" w:cstheme="majorHAnsi"/>
          <w:sz w:val="18"/>
          <w:szCs w:val="18"/>
        </w:rPr>
        <w:t>In relazione a specifici procedimenti attivati e/o gestiti dai taluni uffici o servizi, questa Amministrazione comunale potrà trovarsi a trattare le</w:t>
      </w:r>
      <w:r w:rsidR="00C86E9C">
        <w:rPr>
          <w:rFonts w:asciiTheme="majorHAnsi" w:hAnsiTheme="majorHAnsi" w:cstheme="majorHAnsi"/>
          <w:sz w:val="18"/>
          <w:szCs w:val="18"/>
        </w:rPr>
        <w:t xml:space="preserve"> </w:t>
      </w:r>
      <w:r w:rsidRPr="00C86E9C">
        <w:rPr>
          <w:rFonts w:asciiTheme="majorHAnsi" w:hAnsiTheme="majorHAnsi" w:cstheme="majorHAnsi"/>
          <w:sz w:val="18"/>
          <w:szCs w:val="18"/>
        </w:rPr>
        <w:t>categorie particolari di dati personali</w:t>
      </w:r>
      <w:r w:rsidR="00C86E9C">
        <w:rPr>
          <w:rFonts w:asciiTheme="majorHAnsi" w:hAnsiTheme="majorHAnsi" w:cstheme="majorHAnsi"/>
          <w:sz w:val="18"/>
          <w:szCs w:val="18"/>
        </w:rPr>
        <w:t xml:space="preserve"> </w:t>
      </w:r>
      <w:r w:rsidRPr="00C86E9C">
        <w:rPr>
          <w:rFonts w:asciiTheme="majorHAnsi" w:hAnsiTheme="majorHAnsi" w:cstheme="majorHAnsi"/>
          <w:sz w:val="18"/>
          <w:szCs w:val="18"/>
        </w:rPr>
        <w:t>di cui all’articolo 9 del GDPR, quali i dati che rivelino l'origine razziale o etnica, le opinioni politiche, le convinzioni religiose o filosofiche, o l'appartenenza sindacale, nonché trattare dati relativi alla salute o alla vita sessuale o all'orientamento sessuale della Sua persona.</w:t>
      </w:r>
    </w:p>
    <w:p w14:paraId="42777B84" w14:textId="6ED51E43" w:rsidR="00D66609" w:rsidRPr="00C86E9C" w:rsidRDefault="00D66609" w:rsidP="00BF6DC5">
      <w:pPr>
        <w:jc w:val="both"/>
        <w:rPr>
          <w:rFonts w:asciiTheme="majorHAnsi" w:hAnsiTheme="majorHAnsi" w:cstheme="majorHAnsi"/>
          <w:sz w:val="18"/>
          <w:szCs w:val="18"/>
        </w:rPr>
      </w:pPr>
      <w:r w:rsidRPr="00C86E9C">
        <w:rPr>
          <w:rFonts w:asciiTheme="majorHAnsi" w:hAnsiTheme="majorHAnsi" w:cstheme="majorHAnsi"/>
          <w:sz w:val="18"/>
          <w:szCs w:val="18"/>
        </w:rPr>
        <w:t>Da ultimo il Comune potrà trovarsi a trattare i</w:t>
      </w:r>
      <w:r w:rsidR="00C86E9C">
        <w:rPr>
          <w:rFonts w:asciiTheme="majorHAnsi" w:hAnsiTheme="majorHAnsi" w:cstheme="majorHAnsi"/>
          <w:sz w:val="18"/>
          <w:szCs w:val="18"/>
        </w:rPr>
        <w:t xml:space="preserve"> </w:t>
      </w:r>
      <w:r w:rsidRPr="00C86E9C">
        <w:rPr>
          <w:rFonts w:asciiTheme="majorHAnsi" w:hAnsiTheme="majorHAnsi" w:cstheme="majorHAnsi"/>
          <w:sz w:val="18"/>
          <w:szCs w:val="18"/>
        </w:rPr>
        <w:t>dati</w:t>
      </w:r>
      <w:r w:rsidR="00C86E9C">
        <w:rPr>
          <w:rFonts w:asciiTheme="majorHAnsi" w:hAnsiTheme="majorHAnsi" w:cstheme="majorHAnsi"/>
          <w:sz w:val="18"/>
          <w:szCs w:val="18"/>
        </w:rPr>
        <w:t xml:space="preserve"> </w:t>
      </w:r>
      <w:r w:rsidRPr="00C86E9C">
        <w:rPr>
          <w:rFonts w:asciiTheme="majorHAnsi" w:hAnsiTheme="majorHAnsi" w:cstheme="majorHAnsi"/>
          <w:sz w:val="18"/>
          <w:szCs w:val="18"/>
        </w:rPr>
        <w:t>di cui all’articolo 10 del GDPR, ovvero quelli</w:t>
      </w:r>
      <w:r w:rsidR="00C86E9C">
        <w:rPr>
          <w:rFonts w:asciiTheme="majorHAnsi" w:hAnsiTheme="majorHAnsi" w:cstheme="majorHAnsi"/>
          <w:sz w:val="18"/>
          <w:szCs w:val="18"/>
        </w:rPr>
        <w:t xml:space="preserve"> </w:t>
      </w:r>
      <w:r w:rsidRPr="00C86E9C">
        <w:rPr>
          <w:rFonts w:asciiTheme="majorHAnsi" w:hAnsiTheme="majorHAnsi" w:cstheme="majorHAnsi"/>
          <w:sz w:val="18"/>
          <w:szCs w:val="18"/>
        </w:rPr>
        <w:t>relativi alle condanne penali ed ai reati od a connesse misure di sicurezza.</w:t>
      </w:r>
    </w:p>
    <w:p w14:paraId="244F0E30" w14:textId="77777777" w:rsidR="00C86E9C" w:rsidRDefault="00D66609" w:rsidP="00BF6DC5">
      <w:pPr>
        <w:jc w:val="both"/>
        <w:rPr>
          <w:rFonts w:asciiTheme="majorHAnsi" w:hAnsiTheme="majorHAnsi" w:cstheme="majorHAnsi"/>
          <w:b/>
          <w:bCs/>
          <w:sz w:val="18"/>
          <w:szCs w:val="18"/>
        </w:rPr>
      </w:pPr>
      <w:r w:rsidRPr="00073576">
        <w:rPr>
          <w:rFonts w:asciiTheme="majorHAnsi" w:hAnsiTheme="majorHAnsi" w:cstheme="majorHAnsi"/>
          <w:b/>
          <w:bCs/>
          <w:sz w:val="18"/>
          <w:szCs w:val="18"/>
        </w:rPr>
        <w:t>FINALITA' DEL TRATTAMENTO</w:t>
      </w:r>
    </w:p>
    <w:p w14:paraId="3EE40459" w14:textId="77777777" w:rsidR="00C86E9C" w:rsidRDefault="00D66609" w:rsidP="00BF6DC5">
      <w:pPr>
        <w:jc w:val="both"/>
        <w:rPr>
          <w:rFonts w:asciiTheme="majorHAnsi" w:hAnsiTheme="majorHAnsi" w:cstheme="majorHAnsi"/>
          <w:sz w:val="18"/>
          <w:szCs w:val="18"/>
        </w:rPr>
      </w:pPr>
      <w:r w:rsidRPr="00073576">
        <w:rPr>
          <w:rFonts w:asciiTheme="majorHAnsi" w:hAnsiTheme="majorHAnsi" w:cstheme="majorHAnsi"/>
          <w:sz w:val="18"/>
          <w:szCs w:val="18"/>
        </w:rPr>
        <w:t>I Suoi dati personali, comunque acquisiti dal Comune, saranno trattati per le seguenti finalità:</w:t>
      </w:r>
    </w:p>
    <w:p w14:paraId="43E3C208" w14:textId="77777777" w:rsidR="00C86E9C"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1. </w:t>
      </w:r>
      <w:r w:rsidR="00D66609" w:rsidRPr="00073576">
        <w:rPr>
          <w:rFonts w:asciiTheme="majorHAnsi" w:hAnsiTheme="majorHAnsi" w:cstheme="majorHAnsi"/>
          <w:sz w:val="18"/>
          <w:szCs w:val="18"/>
        </w:rPr>
        <w:t>Servizi demografici / Anagrafe - Gestione dell'anagrafe della popolazione residente e dell'anagrafe della popolazione residente all'estero (AIRE), compresi l’acquisizione delle manifestazioni di consenso al trapianto di organi ed il rilascio di certificati e documenti di identità personale;</w:t>
      </w:r>
    </w:p>
    <w:p w14:paraId="59C95BD6" w14:textId="77777777" w:rsidR="00C86E9C" w:rsidRDefault="00073576" w:rsidP="00BF6DC5">
      <w:pPr>
        <w:jc w:val="both"/>
        <w:rPr>
          <w:rFonts w:asciiTheme="majorHAnsi" w:hAnsiTheme="majorHAnsi" w:cstheme="majorHAnsi"/>
          <w:sz w:val="18"/>
          <w:szCs w:val="18"/>
        </w:rPr>
      </w:pPr>
      <w:r>
        <w:rPr>
          <w:rFonts w:asciiTheme="majorHAnsi" w:hAnsiTheme="majorHAnsi" w:cstheme="majorHAnsi"/>
          <w:sz w:val="18"/>
          <w:szCs w:val="18"/>
        </w:rPr>
        <w:lastRenderedPageBreak/>
        <w:t xml:space="preserve">2. </w:t>
      </w:r>
      <w:r w:rsidR="00D66609" w:rsidRPr="00073576">
        <w:rPr>
          <w:rFonts w:asciiTheme="majorHAnsi" w:hAnsiTheme="majorHAnsi" w:cstheme="majorHAnsi"/>
          <w:sz w:val="18"/>
          <w:szCs w:val="18"/>
        </w:rPr>
        <w:t>Servizi demografici / Stato civile - Attività di gestione dei registri di stato civile, attività in materia di cittadinanza, divorzi, separazioni e testamento biologico (DAT) nonché rilascio di certificati;</w:t>
      </w:r>
    </w:p>
    <w:p w14:paraId="685560E5" w14:textId="77777777" w:rsidR="00C86E9C"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3. </w:t>
      </w:r>
      <w:r w:rsidR="00D66609" w:rsidRPr="00073576">
        <w:rPr>
          <w:rFonts w:asciiTheme="majorHAnsi" w:hAnsiTheme="majorHAnsi" w:cstheme="majorHAnsi"/>
          <w:sz w:val="18"/>
          <w:szCs w:val="18"/>
        </w:rPr>
        <w:t>Servizi demografici / Cimiteri - Gestione cimiteri, concessioni, contributi, liquidazioni, retrocessioni, trasporti funebri ed attività correlate;</w:t>
      </w:r>
    </w:p>
    <w:p w14:paraId="4ABF4176" w14:textId="2E732C13" w:rsidR="00C86E9C"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4. </w:t>
      </w:r>
      <w:r w:rsidR="00D66609" w:rsidRPr="00073576">
        <w:rPr>
          <w:rFonts w:asciiTheme="majorHAnsi" w:hAnsiTheme="majorHAnsi" w:cstheme="majorHAnsi"/>
          <w:sz w:val="18"/>
          <w:szCs w:val="18"/>
        </w:rPr>
        <w:t>Servizi demografici / Leva - Attività relativa alla tenuta delle liste di leva, dei registri matricolari e dei registri dei congedi;</w:t>
      </w:r>
    </w:p>
    <w:p w14:paraId="4518DC2D" w14:textId="77777777" w:rsidR="00C86E9C"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5. </w:t>
      </w:r>
      <w:r w:rsidR="00D66609" w:rsidRPr="00073576">
        <w:rPr>
          <w:rFonts w:asciiTheme="majorHAnsi" w:hAnsiTheme="majorHAnsi" w:cstheme="majorHAnsi"/>
          <w:sz w:val="18"/>
          <w:szCs w:val="18"/>
        </w:rPr>
        <w:t>Servizi demografici / Leva - Attività relativa alla tenuta del registro degli obiettori di coscienza;</w:t>
      </w:r>
    </w:p>
    <w:p w14:paraId="4FECA024" w14:textId="77777777" w:rsidR="00C86E9C"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6. </w:t>
      </w:r>
      <w:r w:rsidR="00D66609" w:rsidRPr="00073576">
        <w:rPr>
          <w:rFonts w:asciiTheme="majorHAnsi" w:hAnsiTheme="majorHAnsi" w:cstheme="majorHAnsi"/>
          <w:sz w:val="18"/>
          <w:szCs w:val="18"/>
        </w:rPr>
        <w:t>Servizi demografici / Elettorale - Attività relativa alla tenuta dell'elenco dei giudici popolari;</w:t>
      </w:r>
    </w:p>
    <w:p w14:paraId="77D2B53C" w14:textId="77777777" w:rsidR="00C86E9C"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7. </w:t>
      </w:r>
      <w:r w:rsidR="00D66609" w:rsidRPr="00073576">
        <w:rPr>
          <w:rFonts w:asciiTheme="majorHAnsi" w:hAnsiTheme="majorHAnsi" w:cstheme="majorHAnsi"/>
          <w:sz w:val="18"/>
          <w:szCs w:val="18"/>
        </w:rPr>
        <w:t>Servizi demografici / Elettorale - Attività relativa all'elettorato attivo e passivo con riferimento a consultazioni elettorali o referendarie comunitarie, nazionali o locali;</w:t>
      </w:r>
    </w:p>
    <w:p w14:paraId="3F0006B2" w14:textId="77777777" w:rsidR="004D646B"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8. </w:t>
      </w:r>
      <w:r w:rsidR="00D66609" w:rsidRPr="00073576">
        <w:rPr>
          <w:rFonts w:asciiTheme="majorHAnsi" w:hAnsiTheme="majorHAnsi" w:cstheme="majorHAnsi"/>
          <w:sz w:val="18"/>
          <w:szCs w:val="18"/>
        </w:rPr>
        <w:t>Servizi demografici / Elettorale - Attività relativa alla tenuta degli albi degli scrutatori e dei presidenti di seggio;</w:t>
      </w:r>
    </w:p>
    <w:p w14:paraId="21DBD493" w14:textId="77777777" w:rsidR="004D646B"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9. </w:t>
      </w:r>
      <w:r w:rsidR="00D66609" w:rsidRPr="00073576">
        <w:rPr>
          <w:rFonts w:asciiTheme="majorHAnsi" w:hAnsiTheme="majorHAnsi" w:cstheme="majorHAnsi"/>
          <w:sz w:val="18"/>
          <w:szCs w:val="18"/>
        </w:rPr>
        <w:t>Servizi demografici / Statistica - Statistiche demografiche e rilevazioni richieste da ISTAT e altri enti;</w:t>
      </w:r>
    </w:p>
    <w:p w14:paraId="12313A87" w14:textId="77777777" w:rsidR="004D646B"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10. </w:t>
      </w:r>
      <w:r w:rsidR="00D66609" w:rsidRPr="00073576">
        <w:rPr>
          <w:rFonts w:asciiTheme="majorHAnsi" w:hAnsiTheme="majorHAnsi" w:cstheme="majorHAnsi"/>
          <w:sz w:val="18"/>
          <w:szCs w:val="18"/>
        </w:rPr>
        <w:t>Polizia municipale - Attività di vigilanza edilizia, in materia di ambiente e sanità, nonché di polizia mortuaria;</w:t>
      </w:r>
    </w:p>
    <w:p w14:paraId="737FBB2E" w14:textId="77777777" w:rsidR="004D646B"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11. </w:t>
      </w:r>
      <w:r w:rsidR="00D66609" w:rsidRPr="00073576">
        <w:rPr>
          <w:rFonts w:asciiTheme="majorHAnsi" w:hAnsiTheme="majorHAnsi" w:cstheme="majorHAnsi"/>
          <w:sz w:val="18"/>
          <w:szCs w:val="18"/>
        </w:rPr>
        <w:t>Polizia municipale - Attività di polizia annonaria, commerciale ed amministrativa;</w:t>
      </w:r>
    </w:p>
    <w:p w14:paraId="65F94B8A" w14:textId="77777777" w:rsidR="004D646B"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12. </w:t>
      </w:r>
      <w:r w:rsidR="00D66609" w:rsidRPr="00073576">
        <w:rPr>
          <w:rFonts w:asciiTheme="majorHAnsi" w:hAnsiTheme="majorHAnsi" w:cstheme="majorHAnsi"/>
          <w:sz w:val="18"/>
          <w:szCs w:val="18"/>
        </w:rPr>
        <w:t>Polizia municipale - Gestione delle procedure sanzionatorie, anche in fase contenziosa;</w:t>
      </w:r>
    </w:p>
    <w:p w14:paraId="1875A386" w14:textId="77777777" w:rsidR="004D646B"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13. </w:t>
      </w:r>
      <w:r w:rsidR="00D66609" w:rsidRPr="00073576">
        <w:rPr>
          <w:rFonts w:asciiTheme="majorHAnsi" w:hAnsiTheme="majorHAnsi" w:cstheme="majorHAnsi"/>
          <w:sz w:val="18"/>
          <w:szCs w:val="18"/>
        </w:rPr>
        <w:t>Polizia municipale - Attività relativa alla concessione di permessi di transito veicolate nelle zone a traffico limitato, controlli anche elettronici: varchi zone ZTL, rilevazioni rosso semaforico, coperture assicurative e tasse automobilistiche;</w:t>
      </w:r>
    </w:p>
    <w:p w14:paraId="0B04EF4F" w14:textId="77777777" w:rsidR="004D646B"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14. </w:t>
      </w:r>
      <w:r w:rsidR="00D66609" w:rsidRPr="00073576">
        <w:rPr>
          <w:rFonts w:asciiTheme="majorHAnsi" w:hAnsiTheme="majorHAnsi" w:cstheme="majorHAnsi"/>
          <w:sz w:val="18"/>
          <w:szCs w:val="18"/>
        </w:rPr>
        <w:t>Polizia municipale - Attività relativa all'infortunistica stradale;</w:t>
      </w:r>
    </w:p>
    <w:p w14:paraId="5E88B4C3" w14:textId="77777777" w:rsidR="004D646B"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15. </w:t>
      </w:r>
      <w:r w:rsidR="00D66609" w:rsidRPr="00073576">
        <w:rPr>
          <w:rFonts w:asciiTheme="majorHAnsi" w:hAnsiTheme="majorHAnsi" w:cstheme="majorHAnsi"/>
          <w:sz w:val="18"/>
          <w:szCs w:val="18"/>
        </w:rPr>
        <w:t>Polizia municipale – Attività delegata da Autorità pubblica e/o Organismi di controllo in materia di ordine e sicurezza pubblica ed amministrazione della giustizia;</w:t>
      </w:r>
    </w:p>
    <w:p w14:paraId="2B84C77E" w14:textId="77777777" w:rsidR="004D646B"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16. </w:t>
      </w:r>
      <w:r w:rsidR="00D66609" w:rsidRPr="00073576">
        <w:rPr>
          <w:rFonts w:asciiTheme="majorHAnsi" w:hAnsiTheme="majorHAnsi" w:cstheme="majorHAnsi"/>
          <w:sz w:val="18"/>
          <w:szCs w:val="18"/>
        </w:rPr>
        <w:t>Polizia municipale – Attività delegata di polizia giudiziaria;</w:t>
      </w:r>
    </w:p>
    <w:p w14:paraId="42415805" w14:textId="77777777" w:rsidR="004D646B"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17. </w:t>
      </w:r>
      <w:r w:rsidR="00D66609" w:rsidRPr="00073576">
        <w:rPr>
          <w:rFonts w:asciiTheme="majorHAnsi" w:hAnsiTheme="majorHAnsi" w:cstheme="majorHAnsi"/>
          <w:sz w:val="18"/>
          <w:szCs w:val="18"/>
        </w:rPr>
        <w:t>Polizia municipale – Attività relative al rilascio di autorizzazioni (invalidi, circolazione in deroga a divieti, passi carrai, allaccio fognatura, occupazione suolo pubblico, e</w:t>
      </w:r>
      <w:r>
        <w:rPr>
          <w:rFonts w:asciiTheme="majorHAnsi" w:hAnsiTheme="majorHAnsi" w:cstheme="majorHAnsi"/>
          <w:sz w:val="18"/>
          <w:szCs w:val="18"/>
        </w:rPr>
        <w:t>tc.</w:t>
      </w:r>
      <w:r w:rsidR="00D66609" w:rsidRPr="00073576">
        <w:rPr>
          <w:rFonts w:asciiTheme="majorHAnsi" w:hAnsiTheme="majorHAnsi" w:cstheme="majorHAnsi"/>
          <w:sz w:val="18"/>
          <w:szCs w:val="18"/>
        </w:rPr>
        <w:t>);</w:t>
      </w:r>
    </w:p>
    <w:p w14:paraId="6AAF4919" w14:textId="77777777" w:rsidR="004D646B"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18. </w:t>
      </w:r>
      <w:r w:rsidR="00D66609" w:rsidRPr="00073576">
        <w:rPr>
          <w:rFonts w:asciiTheme="majorHAnsi" w:hAnsiTheme="majorHAnsi" w:cstheme="majorHAnsi"/>
          <w:sz w:val="18"/>
          <w:szCs w:val="18"/>
        </w:rPr>
        <w:t>Istruzione e cultura - Attività per la gestione di asili nido e scuole dell'infanzia e primaria (iscrizione, rinuncia, decadenza, rette, …);</w:t>
      </w:r>
    </w:p>
    <w:p w14:paraId="1FF736C8" w14:textId="77777777" w:rsidR="004D646B"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19. </w:t>
      </w:r>
      <w:r w:rsidR="00D66609" w:rsidRPr="00073576">
        <w:rPr>
          <w:rFonts w:asciiTheme="majorHAnsi" w:hAnsiTheme="majorHAnsi" w:cstheme="majorHAnsi"/>
          <w:sz w:val="18"/>
          <w:szCs w:val="18"/>
        </w:rPr>
        <w:t>Istruzione e cultura - Attività per la gestione dei servizi scolastici (mense, pasti, diete, intolleranze, motivi religiosi, pre e post scuola, trasporto studenti, centri estivi);</w:t>
      </w:r>
    </w:p>
    <w:p w14:paraId="0E0B1482" w14:textId="77777777" w:rsidR="004D646B"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20. </w:t>
      </w:r>
      <w:r w:rsidR="00D66609" w:rsidRPr="00073576">
        <w:rPr>
          <w:rFonts w:asciiTheme="majorHAnsi" w:hAnsiTheme="majorHAnsi" w:cstheme="majorHAnsi"/>
          <w:sz w:val="18"/>
          <w:szCs w:val="18"/>
        </w:rPr>
        <w:t>Istruzione e cultura - Attività di animazione (centri anziani, asili nido e scuole, gite, aree pubbliche e private, manifestazioni, ecc..) che comportano l’acquisizione di immagini fotografiche, filmati, registrazioni audio, ecc… (compresa la parte amministrativa ed organizzativa degli eventi);</w:t>
      </w:r>
    </w:p>
    <w:p w14:paraId="63D127C3" w14:textId="77777777" w:rsidR="004D646B"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21. </w:t>
      </w:r>
      <w:r w:rsidR="00D66609" w:rsidRPr="00073576">
        <w:rPr>
          <w:rFonts w:asciiTheme="majorHAnsi" w:hAnsiTheme="majorHAnsi" w:cstheme="majorHAnsi"/>
          <w:sz w:val="18"/>
          <w:szCs w:val="18"/>
        </w:rPr>
        <w:t>Istruzione e cultura - Manifestazioni ed eventi, attività di ricreazione, cultura, sportive e di volontariato non ricomprese nella attività di animazione (inclusi: autorizzazioni, concessione di aree o locali, patrocini, organizzazione o supervisione, contributi e sovvenzioni);</w:t>
      </w:r>
    </w:p>
    <w:p w14:paraId="73B96145" w14:textId="77777777" w:rsidR="004D646B"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22. </w:t>
      </w:r>
      <w:r w:rsidR="00D66609" w:rsidRPr="00073576">
        <w:rPr>
          <w:rFonts w:asciiTheme="majorHAnsi" w:hAnsiTheme="majorHAnsi" w:cstheme="majorHAnsi"/>
          <w:sz w:val="18"/>
          <w:szCs w:val="18"/>
        </w:rPr>
        <w:t>Istruzione e cultura - Gestione delle biblioteche e dei centri di documentazione;</w:t>
      </w:r>
    </w:p>
    <w:p w14:paraId="5A033EB0" w14:textId="77777777" w:rsidR="004D646B"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23. </w:t>
      </w:r>
      <w:r w:rsidR="00D66609" w:rsidRPr="00073576">
        <w:rPr>
          <w:rFonts w:asciiTheme="majorHAnsi" w:hAnsiTheme="majorHAnsi" w:cstheme="majorHAnsi"/>
          <w:sz w:val="18"/>
          <w:szCs w:val="18"/>
        </w:rPr>
        <w:t>Istruzione e cultura - Attività di formazione ed informazione in favore del diritto allo studio (compresa la valorizzazione del tempo libero, il supporto all'istruzione ed assistenza scolastica);</w:t>
      </w:r>
    </w:p>
    <w:p w14:paraId="5478A001" w14:textId="77777777" w:rsidR="004D646B"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24. </w:t>
      </w:r>
      <w:r w:rsidR="00D66609" w:rsidRPr="00073576">
        <w:rPr>
          <w:rFonts w:asciiTheme="majorHAnsi" w:hAnsiTheme="majorHAnsi" w:cstheme="majorHAnsi"/>
          <w:sz w:val="18"/>
          <w:szCs w:val="18"/>
        </w:rPr>
        <w:t>Politiche del lavoro - Gestione delle attività relative all'incontro domanda/offerta di lavoro, comprese quelle relative alla formazione professionale;</w:t>
      </w:r>
    </w:p>
    <w:p w14:paraId="71C643A2" w14:textId="77777777" w:rsidR="004D646B"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25. </w:t>
      </w:r>
      <w:r w:rsidR="00D66609" w:rsidRPr="00073576">
        <w:rPr>
          <w:rFonts w:asciiTheme="majorHAnsi" w:hAnsiTheme="majorHAnsi" w:cstheme="majorHAnsi"/>
          <w:sz w:val="18"/>
          <w:szCs w:val="18"/>
        </w:rPr>
        <w:t>Commercio e agricoltura – regolamentazione delle attività di commercio in sede fissa, settore agricolo ed artigianale comprese autorizzazioni per manifestazioni fieristiche (in particolare, ed indicativamente, in materia di igiene e sicurezza sul lavoro; somministrazione di alimenti e bevande; servizi a tutela di consumatori ed utenti ed autorizzazioni; concessioni, permessi, licenze e nulla-osta (adozione dei provvedimenti di rilascio e attività connesse; individuazione degli aventi diritto, verifica e controllo delle condizioni), sussidi e sovvenzioni; gestione delle Sportello Unico attività produttive ed attività collaterali (SUAP);</w:t>
      </w:r>
    </w:p>
    <w:p w14:paraId="5962040F" w14:textId="77777777" w:rsidR="004D646B" w:rsidRDefault="00073576" w:rsidP="00BF6DC5">
      <w:pPr>
        <w:jc w:val="both"/>
        <w:rPr>
          <w:rFonts w:asciiTheme="majorHAnsi" w:hAnsiTheme="majorHAnsi" w:cstheme="majorHAnsi"/>
          <w:sz w:val="18"/>
          <w:szCs w:val="18"/>
        </w:rPr>
      </w:pPr>
      <w:r>
        <w:rPr>
          <w:rFonts w:asciiTheme="majorHAnsi" w:hAnsiTheme="majorHAnsi" w:cstheme="majorHAnsi"/>
          <w:sz w:val="18"/>
          <w:szCs w:val="18"/>
        </w:rPr>
        <w:lastRenderedPageBreak/>
        <w:t xml:space="preserve">26. </w:t>
      </w:r>
      <w:r w:rsidR="00D66609" w:rsidRPr="00073576">
        <w:rPr>
          <w:rFonts w:asciiTheme="majorHAnsi" w:hAnsiTheme="majorHAnsi" w:cstheme="majorHAnsi"/>
          <w:sz w:val="18"/>
          <w:szCs w:val="18"/>
        </w:rPr>
        <w:t>Ambiente ed Animali - difesa del suolo, tutela dell’ambiente e della sicurezza della popolazione compreso il rilascio di autorizzazioni, concessioni, permessi, licenze e nulla-osta (adozione dei provvedimenti di rilascio ed attività connesse; individuazione degli aventi diritto, verifica e controllo delle condizioni);</w:t>
      </w:r>
    </w:p>
    <w:p w14:paraId="514681F5" w14:textId="77777777" w:rsidR="004D646B"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27. </w:t>
      </w:r>
      <w:r w:rsidR="00D66609" w:rsidRPr="00073576">
        <w:rPr>
          <w:rFonts w:asciiTheme="majorHAnsi" w:hAnsiTheme="majorHAnsi" w:cstheme="majorHAnsi"/>
          <w:sz w:val="18"/>
          <w:szCs w:val="18"/>
        </w:rPr>
        <w:t>Ambiente ed Animali - Gestione delle attività di raccolta e smaltimento dei rifiuti (servizio, segnalazioni, accertamenti, sanzioni, e</w:t>
      </w:r>
      <w:r w:rsidR="00EB692D" w:rsidRPr="00073576">
        <w:rPr>
          <w:rFonts w:asciiTheme="majorHAnsi" w:hAnsiTheme="majorHAnsi" w:cstheme="majorHAnsi"/>
          <w:sz w:val="18"/>
          <w:szCs w:val="18"/>
        </w:rPr>
        <w:t>t</w:t>
      </w:r>
      <w:r w:rsidR="00D66609" w:rsidRPr="00073576">
        <w:rPr>
          <w:rFonts w:asciiTheme="majorHAnsi" w:hAnsiTheme="majorHAnsi" w:cstheme="majorHAnsi"/>
          <w:sz w:val="18"/>
          <w:szCs w:val="18"/>
        </w:rPr>
        <w:t>c.);</w:t>
      </w:r>
    </w:p>
    <w:p w14:paraId="6F3AC244" w14:textId="77777777" w:rsidR="004D646B"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28. </w:t>
      </w:r>
      <w:r w:rsidR="00D66609" w:rsidRPr="00073576">
        <w:rPr>
          <w:rFonts w:asciiTheme="majorHAnsi" w:hAnsiTheme="majorHAnsi" w:cstheme="majorHAnsi"/>
          <w:sz w:val="18"/>
          <w:szCs w:val="18"/>
        </w:rPr>
        <w:t>Ambiente ed Animali - Gestione Anagrafe canina e benessere Animale (per anagrafe canina ambiti di sola conservazione/consultazione per passaggio competenza ad ASL dal 01/01/2006);</w:t>
      </w:r>
    </w:p>
    <w:p w14:paraId="48A979D7" w14:textId="77777777" w:rsidR="004D646B"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29. </w:t>
      </w:r>
      <w:r w:rsidR="00D66609" w:rsidRPr="00073576">
        <w:rPr>
          <w:rFonts w:asciiTheme="majorHAnsi" w:hAnsiTheme="majorHAnsi" w:cstheme="majorHAnsi"/>
          <w:sz w:val="18"/>
          <w:szCs w:val="18"/>
        </w:rPr>
        <w:t>Edilizia ed urbanistica - pianificazione urbanistica, amministrazione del territorio, controlli su illeciti edilizi, autorizzazioni, concessioni, permessi, licenze e nulla-osta (adozione dei provvedimenti di rilascio ed attività connesse; individuazione degli aventi diritto, verifica e controllo delle condizioni);</w:t>
      </w:r>
    </w:p>
    <w:p w14:paraId="759BB688" w14:textId="77777777" w:rsidR="004D646B"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30. </w:t>
      </w:r>
      <w:r w:rsidR="00D66609" w:rsidRPr="00073576">
        <w:rPr>
          <w:rFonts w:asciiTheme="majorHAnsi" w:hAnsiTheme="majorHAnsi" w:cstheme="majorHAnsi"/>
          <w:sz w:val="18"/>
          <w:szCs w:val="18"/>
        </w:rPr>
        <w:t>Gestione del demanio e del patrimonio mobiliare ed immobiliare (lasciti e donazioni, alienazioni, vendite, locazioni, assegnazione o concessione, anche a titolo gratuito, a soggetti terzi di beni e spazi comunali per l'esecuzione di attività nel pubblico interesse, …) ivi incluso il profilo della protezione dei locali comunali, il controllo di particolari aree o strumenti ai fini di tutela di persone, beni e dati;</w:t>
      </w:r>
    </w:p>
    <w:p w14:paraId="7BF215DC" w14:textId="77777777" w:rsidR="00137FD5"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31. </w:t>
      </w:r>
      <w:r w:rsidR="00D66609" w:rsidRPr="00073576">
        <w:rPr>
          <w:rFonts w:asciiTheme="majorHAnsi" w:hAnsiTheme="majorHAnsi" w:cstheme="majorHAnsi"/>
          <w:sz w:val="18"/>
          <w:szCs w:val="18"/>
        </w:rPr>
        <w:t>Espropri ed occupazioni - Attività volte all'acquisizione di proprietà o altri diritti reali su beni anche contro la volontà dei proprietari per esigenze di pubblico interesse;</w:t>
      </w:r>
    </w:p>
    <w:p w14:paraId="26E14552" w14:textId="77777777" w:rsidR="00137FD5"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32. </w:t>
      </w:r>
      <w:r w:rsidR="00D66609" w:rsidRPr="00073576">
        <w:rPr>
          <w:rFonts w:asciiTheme="majorHAnsi" w:hAnsiTheme="majorHAnsi" w:cstheme="majorHAnsi"/>
          <w:sz w:val="18"/>
          <w:szCs w:val="18"/>
        </w:rPr>
        <w:t>Opere pubbliche - progettazione, manutenzione, affidamento o esecuzione di opere pubbliche, gestione tecnico amministrativa delle opere;</w:t>
      </w:r>
    </w:p>
    <w:p w14:paraId="06486E09" w14:textId="77777777" w:rsidR="00137FD5"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33. </w:t>
      </w:r>
      <w:r w:rsidR="00D66609" w:rsidRPr="00073576">
        <w:rPr>
          <w:rFonts w:asciiTheme="majorHAnsi" w:hAnsiTheme="majorHAnsi" w:cstheme="majorHAnsi"/>
          <w:sz w:val="18"/>
          <w:szCs w:val="18"/>
        </w:rPr>
        <w:t>Entrate / Tributi - Gestione delle entrate tributarie del Comune, ivi comprese le attività di accertamento e riscossione di tasse ed imposte;</w:t>
      </w:r>
    </w:p>
    <w:p w14:paraId="411BB87C" w14:textId="77777777" w:rsidR="00137FD5"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34. </w:t>
      </w:r>
      <w:r w:rsidR="00D66609" w:rsidRPr="00073576">
        <w:rPr>
          <w:rFonts w:asciiTheme="majorHAnsi" w:hAnsiTheme="majorHAnsi" w:cstheme="majorHAnsi"/>
          <w:sz w:val="18"/>
          <w:szCs w:val="18"/>
        </w:rPr>
        <w:t>Entrate / Tributi - Interventi di interesse pubblico a carattere sociale per particolari categorie di cittadini inerenti la riduzione delle imposte comunali o la riduzione di tariffe per l’accesso ai servizi educativi e sociali;</w:t>
      </w:r>
    </w:p>
    <w:p w14:paraId="4766C64E" w14:textId="77777777" w:rsidR="00137FD5"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35. </w:t>
      </w:r>
      <w:r w:rsidR="00D66609" w:rsidRPr="00073576">
        <w:rPr>
          <w:rFonts w:asciiTheme="majorHAnsi" w:hAnsiTheme="majorHAnsi" w:cstheme="majorHAnsi"/>
          <w:sz w:val="18"/>
          <w:szCs w:val="18"/>
        </w:rPr>
        <w:t>Messo comunale – attività relativa alla notificazione di atti e documenti;</w:t>
      </w:r>
    </w:p>
    <w:p w14:paraId="2FFA82F5" w14:textId="77777777" w:rsidR="00137FD5"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36. </w:t>
      </w:r>
      <w:r w:rsidR="00D66609" w:rsidRPr="00073576">
        <w:rPr>
          <w:rFonts w:asciiTheme="majorHAnsi" w:hAnsiTheme="majorHAnsi" w:cstheme="majorHAnsi"/>
          <w:sz w:val="18"/>
          <w:szCs w:val="18"/>
        </w:rPr>
        <w:t>Archivio e protocollo - Gestione della corrispondenza; tenuta del registro di protocollo; tenuta degli archivi e dei sistemi documentali del Comune nonché l'archiviazione di atti e documenti nel pubblico interesse; conservazione sostitutiva; gestione del patrimonio culturale nazionale; conservazione, ordinamento e comunicazione dei documenti detenuti negli archivi di Stato negli archivi storici degli enti pubblici, o in archivi privati dichiarati di interesse storico particolarmente importante, per fini di ricerca scientifica, nonché per fini statistici da parte di soggetti che fanno parte del sistema statistico nazionale (Sistan);</w:t>
      </w:r>
    </w:p>
    <w:p w14:paraId="0587261B" w14:textId="77777777" w:rsidR="000F5052"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37. </w:t>
      </w:r>
      <w:r w:rsidR="00D66609" w:rsidRPr="00073576">
        <w:rPr>
          <w:rFonts w:asciiTheme="majorHAnsi" w:hAnsiTheme="majorHAnsi" w:cstheme="majorHAnsi"/>
          <w:sz w:val="18"/>
          <w:szCs w:val="18"/>
        </w:rPr>
        <w:t>Albo pretorio – gestione della pubblicazione legale mediante diffusione di atti e documenti anche a seguito istanza di terzi;</w:t>
      </w:r>
    </w:p>
    <w:p w14:paraId="4E443E74" w14:textId="77777777" w:rsidR="000F5052"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38. </w:t>
      </w:r>
      <w:r w:rsidR="00D66609" w:rsidRPr="00073576">
        <w:rPr>
          <w:rFonts w:asciiTheme="majorHAnsi" w:hAnsiTheme="majorHAnsi" w:cstheme="majorHAnsi"/>
          <w:sz w:val="18"/>
          <w:szCs w:val="18"/>
        </w:rPr>
        <w:t>Attività di controllo delle autocertificazioni prodotte dagli interessati;</w:t>
      </w:r>
    </w:p>
    <w:p w14:paraId="54732C3C" w14:textId="77777777" w:rsidR="000F5052"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39. </w:t>
      </w:r>
      <w:r w:rsidR="00D66609" w:rsidRPr="00073576">
        <w:rPr>
          <w:rFonts w:asciiTheme="majorHAnsi" w:hAnsiTheme="majorHAnsi" w:cstheme="majorHAnsi"/>
          <w:sz w:val="18"/>
          <w:szCs w:val="18"/>
        </w:rPr>
        <w:t>Sistema informativo - gestione del sistema informativo del Comune (sistemi di salvataggio e ripristino, sicurezza, utenti e accessi alle risorse, progettazione, acquisizione, installazione e mantenimento, amministrazione di fornitori, contratti, ordini, consegne, fatture) compresa la gestione dei sistemi di posta elettronica (PEC e PEO), delle credenziali di identità digitale, dei sistemi di trasmissione dati e documentali, dei sistemi per la conservazione (locale e sostitutiva) di atti e documenti informatici; Supporto agli altri servizi del Comune;</w:t>
      </w:r>
    </w:p>
    <w:p w14:paraId="62938631" w14:textId="77777777" w:rsidR="00FB6198" w:rsidRDefault="001B32F9" w:rsidP="00BF6DC5">
      <w:pPr>
        <w:jc w:val="both"/>
        <w:rPr>
          <w:rFonts w:asciiTheme="majorHAnsi" w:hAnsiTheme="majorHAnsi" w:cstheme="majorHAnsi"/>
          <w:sz w:val="18"/>
          <w:szCs w:val="18"/>
        </w:rPr>
      </w:pPr>
      <w:r>
        <w:rPr>
          <w:rFonts w:asciiTheme="majorHAnsi" w:hAnsiTheme="majorHAnsi" w:cstheme="majorHAnsi"/>
          <w:sz w:val="18"/>
          <w:szCs w:val="18"/>
        </w:rPr>
        <w:t xml:space="preserve"> </w:t>
      </w:r>
      <w:r w:rsidR="00073576">
        <w:rPr>
          <w:rFonts w:asciiTheme="majorHAnsi" w:hAnsiTheme="majorHAnsi" w:cstheme="majorHAnsi"/>
          <w:sz w:val="18"/>
          <w:szCs w:val="18"/>
        </w:rPr>
        <w:t xml:space="preserve">40. </w:t>
      </w:r>
      <w:r w:rsidR="00D66609" w:rsidRPr="00073576">
        <w:rPr>
          <w:rFonts w:asciiTheme="majorHAnsi" w:hAnsiTheme="majorHAnsi" w:cstheme="majorHAnsi"/>
          <w:sz w:val="18"/>
          <w:szCs w:val="18"/>
        </w:rPr>
        <w:t>Sistema di videosorveglianza - esecuzione di compiti nell’interesse pubblico per la protezione e l’incolumità degli individui, ivi ricompresi i profili attinenti alla sicurezza urbana, all'ordine e sicurezza pubblica, alla prevenzione, accertamento o repressione dei reati, al controllo degli accessi in edifici pubblici; rilevazione infrazioni al codice della strada, accesso alle zone a traffico limitato, coperture assicurative e permessi invalidi; accertamento illeciti amministrativi in materia ambientale;</w:t>
      </w:r>
      <w:r w:rsidR="00073576">
        <w:rPr>
          <w:rFonts w:asciiTheme="majorHAnsi" w:hAnsiTheme="majorHAnsi" w:cstheme="majorHAnsi"/>
          <w:sz w:val="18"/>
          <w:szCs w:val="18"/>
        </w:rPr>
        <w:t xml:space="preserve"> 41. </w:t>
      </w:r>
      <w:r w:rsidR="00D66609" w:rsidRPr="00073576">
        <w:rPr>
          <w:rFonts w:asciiTheme="majorHAnsi" w:hAnsiTheme="majorHAnsi" w:cstheme="majorHAnsi"/>
          <w:sz w:val="18"/>
          <w:szCs w:val="18"/>
        </w:rPr>
        <w:t>Promozione ed informazione - Servizi di promozione ed informazione in merito ad attività o eventi promossi o partecipati dal Comune, alla viabilità, allarmi, avvisi, scadenze, emergenze, richieste di contatto, comunicazione di avvenuta notifica, e</w:t>
      </w:r>
      <w:r w:rsidR="00EB692D" w:rsidRPr="00073576">
        <w:rPr>
          <w:rFonts w:asciiTheme="majorHAnsi" w:hAnsiTheme="majorHAnsi" w:cstheme="majorHAnsi"/>
          <w:sz w:val="18"/>
          <w:szCs w:val="18"/>
        </w:rPr>
        <w:t>tc</w:t>
      </w:r>
      <w:r w:rsidR="00D66609" w:rsidRPr="00073576">
        <w:rPr>
          <w:rFonts w:asciiTheme="majorHAnsi" w:hAnsiTheme="majorHAnsi" w:cstheme="majorHAnsi"/>
          <w:sz w:val="18"/>
          <w:szCs w:val="18"/>
        </w:rPr>
        <w:t>. e, in generale, servizi vari di contatto resi anche tramite l'utilizzo dei recapiti telefonici e telematici, di internet o social network;</w:t>
      </w:r>
    </w:p>
    <w:p w14:paraId="7FB063AF" w14:textId="77777777" w:rsidR="00FB6198"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42. </w:t>
      </w:r>
      <w:r w:rsidR="00D66609" w:rsidRPr="00073576">
        <w:rPr>
          <w:rFonts w:asciiTheme="majorHAnsi" w:hAnsiTheme="majorHAnsi" w:cstheme="majorHAnsi"/>
          <w:sz w:val="18"/>
          <w:szCs w:val="18"/>
        </w:rPr>
        <w:t>Servizi on-line - Servizi a cittadini, imprese, enti ed altri soggetti erogati attraverso il web o le reti sociali mediante processi di “e-government”, compresa la diffusione di dati, atti e notizie; il rilascio di certificazioni; la prenotazione di appuntamenti; l’invio di questionari, newsletter; comunicazioni di dati, atti, documenti; connessioni WI-FI pubbliche, e</w:t>
      </w:r>
      <w:r w:rsidR="00EB692D" w:rsidRPr="00073576">
        <w:rPr>
          <w:rFonts w:asciiTheme="majorHAnsi" w:hAnsiTheme="majorHAnsi" w:cstheme="majorHAnsi"/>
          <w:sz w:val="18"/>
          <w:szCs w:val="18"/>
        </w:rPr>
        <w:t>tc</w:t>
      </w:r>
      <w:r w:rsidR="00D66609" w:rsidRPr="00073576">
        <w:rPr>
          <w:rFonts w:asciiTheme="majorHAnsi" w:hAnsiTheme="majorHAnsi" w:cstheme="majorHAnsi"/>
          <w:sz w:val="18"/>
          <w:szCs w:val="18"/>
        </w:rPr>
        <w:t>.;</w:t>
      </w:r>
    </w:p>
    <w:p w14:paraId="630E5E2D" w14:textId="77777777" w:rsidR="00FB6198"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43. </w:t>
      </w:r>
      <w:r w:rsidR="00D66609" w:rsidRPr="00073576">
        <w:rPr>
          <w:rFonts w:asciiTheme="majorHAnsi" w:hAnsiTheme="majorHAnsi" w:cstheme="majorHAnsi"/>
          <w:sz w:val="18"/>
          <w:szCs w:val="18"/>
        </w:rPr>
        <w:t>Protezione civile - Svolgimento di attività nel pubblico interesse ed in situazioni di emergenza (previsione e prevenzione dei rischi, soccorso alla popolazione colpite, contrasto e superamento dell’emergenza, e mitigazione del rischio);</w:t>
      </w:r>
    </w:p>
    <w:p w14:paraId="31A9DE7A" w14:textId="77777777" w:rsidR="00FB6198" w:rsidRDefault="00073576" w:rsidP="00BF6DC5">
      <w:pPr>
        <w:jc w:val="both"/>
        <w:rPr>
          <w:rFonts w:asciiTheme="majorHAnsi" w:hAnsiTheme="majorHAnsi" w:cstheme="majorHAnsi"/>
          <w:sz w:val="18"/>
          <w:szCs w:val="18"/>
        </w:rPr>
      </w:pPr>
      <w:r>
        <w:rPr>
          <w:rFonts w:asciiTheme="majorHAnsi" w:hAnsiTheme="majorHAnsi" w:cstheme="majorHAnsi"/>
          <w:sz w:val="18"/>
          <w:szCs w:val="18"/>
        </w:rPr>
        <w:lastRenderedPageBreak/>
        <w:t xml:space="preserve">44. </w:t>
      </w:r>
      <w:r w:rsidR="00D66609" w:rsidRPr="00073576">
        <w:rPr>
          <w:rFonts w:asciiTheme="majorHAnsi" w:hAnsiTheme="majorHAnsi" w:cstheme="majorHAnsi"/>
          <w:sz w:val="18"/>
          <w:szCs w:val="18"/>
        </w:rPr>
        <w:t>Protezione civile - Attività mirate all'erogazione (anche ad opera di terzi) di contributi per eventi eccezionali (terremoti, alluvioni, frane</w:t>
      </w:r>
      <w:r w:rsidR="00EB692D" w:rsidRPr="00073576">
        <w:rPr>
          <w:rFonts w:asciiTheme="majorHAnsi" w:hAnsiTheme="majorHAnsi" w:cstheme="majorHAnsi"/>
          <w:sz w:val="18"/>
          <w:szCs w:val="18"/>
        </w:rPr>
        <w:t>,</w:t>
      </w:r>
      <w:r w:rsidR="00D66609" w:rsidRPr="00073576">
        <w:rPr>
          <w:rFonts w:asciiTheme="majorHAnsi" w:hAnsiTheme="majorHAnsi" w:cstheme="majorHAnsi"/>
          <w:sz w:val="18"/>
          <w:szCs w:val="18"/>
        </w:rPr>
        <w:t xml:space="preserve"> e</w:t>
      </w:r>
      <w:r w:rsidR="00EB692D" w:rsidRPr="00073576">
        <w:rPr>
          <w:rFonts w:asciiTheme="majorHAnsi" w:hAnsiTheme="majorHAnsi" w:cstheme="majorHAnsi"/>
          <w:sz w:val="18"/>
          <w:szCs w:val="18"/>
        </w:rPr>
        <w:t>tc.</w:t>
      </w:r>
      <w:r w:rsidR="00D66609" w:rsidRPr="00073576">
        <w:rPr>
          <w:rFonts w:asciiTheme="majorHAnsi" w:hAnsiTheme="majorHAnsi" w:cstheme="majorHAnsi"/>
          <w:sz w:val="18"/>
          <w:szCs w:val="18"/>
        </w:rPr>
        <w:t>);</w:t>
      </w:r>
    </w:p>
    <w:p w14:paraId="425B128B" w14:textId="77777777" w:rsidR="00FB6198"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45. </w:t>
      </w:r>
      <w:r w:rsidR="00D66609" w:rsidRPr="00073576">
        <w:rPr>
          <w:rFonts w:asciiTheme="majorHAnsi" w:hAnsiTheme="majorHAnsi" w:cstheme="majorHAnsi"/>
          <w:sz w:val="18"/>
          <w:szCs w:val="18"/>
        </w:rPr>
        <w:t>Segnalazioni - Attività svolte nel pubblico interesse per la raccolta di segnalazioni sulla presenza sul territorio di situazioni per la quali viene ritenuto necessario l'intervento del Comune (verde pubblico, dissesti stradali</w:t>
      </w:r>
      <w:r w:rsidR="00EB692D" w:rsidRPr="00073576">
        <w:rPr>
          <w:rFonts w:asciiTheme="majorHAnsi" w:hAnsiTheme="majorHAnsi" w:cstheme="majorHAnsi"/>
          <w:sz w:val="18"/>
          <w:szCs w:val="18"/>
        </w:rPr>
        <w:t>,</w:t>
      </w:r>
      <w:r w:rsidR="00D66609" w:rsidRPr="00073576">
        <w:rPr>
          <w:rFonts w:asciiTheme="majorHAnsi" w:hAnsiTheme="majorHAnsi" w:cstheme="majorHAnsi"/>
          <w:sz w:val="18"/>
          <w:szCs w:val="18"/>
        </w:rPr>
        <w:t xml:space="preserve"> e</w:t>
      </w:r>
      <w:r w:rsidR="00EB692D" w:rsidRPr="00073576">
        <w:rPr>
          <w:rFonts w:asciiTheme="majorHAnsi" w:hAnsiTheme="majorHAnsi" w:cstheme="majorHAnsi"/>
          <w:sz w:val="18"/>
          <w:szCs w:val="18"/>
        </w:rPr>
        <w:t>t</w:t>
      </w:r>
      <w:r w:rsidR="00D66609" w:rsidRPr="00073576">
        <w:rPr>
          <w:rFonts w:asciiTheme="majorHAnsi" w:hAnsiTheme="majorHAnsi" w:cstheme="majorHAnsi"/>
          <w:sz w:val="18"/>
          <w:szCs w:val="18"/>
        </w:rPr>
        <w:t>c</w:t>
      </w:r>
      <w:r w:rsidR="00EB692D" w:rsidRPr="00073576">
        <w:rPr>
          <w:rFonts w:asciiTheme="majorHAnsi" w:hAnsiTheme="majorHAnsi" w:cstheme="majorHAnsi"/>
          <w:sz w:val="18"/>
          <w:szCs w:val="18"/>
        </w:rPr>
        <w:t>.</w:t>
      </w:r>
      <w:r w:rsidR="00D66609" w:rsidRPr="00073576">
        <w:rPr>
          <w:rFonts w:asciiTheme="majorHAnsi" w:hAnsiTheme="majorHAnsi" w:cstheme="majorHAnsi"/>
          <w:sz w:val="18"/>
          <w:szCs w:val="18"/>
        </w:rPr>
        <w:t>) e attività di raccolta di suggerimenti;</w:t>
      </w:r>
    </w:p>
    <w:p w14:paraId="045417C5" w14:textId="77777777" w:rsidR="00FB6198"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46. </w:t>
      </w:r>
      <w:r w:rsidR="00D66609" w:rsidRPr="00073576">
        <w:rPr>
          <w:rFonts w:asciiTheme="majorHAnsi" w:hAnsiTheme="majorHAnsi" w:cstheme="majorHAnsi"/>
          <w:sz w:val="18"/>
          <w:szCs w:val="18"/>
        </w:rPr>
        <w:t>Gestione economica del</w:t>
      </w:r>
      <w:r w:rsidR="00FB6198">
        <w:rPr>
          <w:rFonts w:asciiTheme="majorHAnsi" w:hAnsiTheme="majorHAnsi" w:cstheme="majorHAnsi"/>
          <w:sz w:val="18"/>
          <w:szCs w:val="18"/>
        </w:rPr>
        <w:t xml:space="preserve"> </w:t>
      </w:r>
      <w:r w:rsidR="00D66609" w:rsidRPr="00073576">
        <w:rPr>
          <w:rFonts w:asciiTheme="majorHAnsi" w:hAnsiTheme="majorHAnsi" w:cstheme="majorHAnsi"/>
          <w:sz w:val="18"/>
          <w:szCs w:val="18"/>
        </w:rPr>
        <w:t>Comune - adempimenti di obblighi fiscali o contabili, gestione dei fornitori (amministrazione di contratti, ordini, arrivi, fatture; selezioni in rapporto alle necessità), gestione contabile o di tesoreria (amministrazione della contabilità individuale e della contabilità risparmi), strumenti di pagamento elettronico (carte di credito e di debito; moneta elettronica), gestione della fatturazione elettronica attiva e passiva, erogazione di finanziamenti, sussidi e sovvenzioni (individuazione degli aventi diritto, calcolo, monitoraggio) ed attività di economato e provveditorato;</w:t>
      </w:r>
    </w:p>
    <w:p w14:paraId="347C3911" w14:textId="46AA0A25" w:rsidR="00BF6DC5"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47. </w:t>
      </w:r>
      <w:r w:rsidR="00D66609" w:rsidRPr="00073576">
        <w:rPr>
          <w:rFonts w:asciiTheme="majorHAnsi" w:hAnsiTheme="majorHAnsi" w:cstheme="majorHAnsi"/>
          <w:sz w:val="18"/>
          <w:szCs w:val="18"/>
        </w:rPr>
        <w:t>Contratti - Gestione dei contratti stipulati dal Comune, gestione dei fornitori (amministrazione dei fornitori; amministrazione di contratti, ordini, arrivi, fatture; selezioni in rapporto alle necessità), del contenzioso, dei procedimenti amministrativi per l’acquisizione di beni e servizi ed altre attività amministrative e contabili in materia; adempimento di obblighi previsti da disposizioni di legge in materia di comunicazioni e informazioni antimafia o in materia di prevenzione della delinquenza di tipo mafioso e di altre gravi forme di pericolosità sociale; produzione della documentazione prescritta dalla legge per partecipare a gare d'appalto; accertamento del requisito di idoneità morale di coloro che intendono partecipare a gare d'appalto;</w:t>
      </w:r>
    </w:p>
    <w:p w14:paraId="5768AA30" w14:textId="77777777" w:rsidR="00BF6DC5"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48. </w:t>
      </w:r>
      <w:r w:rsidR="00D66609" w:rsidRPr="00073576">
        <w:rPr>
          <w:rFonts w:asciiTheme="majorHAnsi" w:hAnsiTheme="majorHAnsi" w:cstheme="majorHAnsi"/>
          <w:sz w:val="18"/>
          <w:szCs w:val="18"/>
        </w:rPr>
        <w:t>Adempimento degli obblighi previsti dalle normative vigenti in materia di prevenzione dell'uso del sistema finanziario a scopo di riciclaggio dei proventi di attività criminose e di finanziamento del terrorismo;</w:t>
      </w:r>
    </w:p>
    <w:p w14:paraId="3F3DC772" w14:textId="77777777" w:rsidR="00BF6DC5" w:rsidRDefault="00073576" w:rsidP="00BF6DC5">
      <w:pPr>
        <w:jc w:val="both"/>
        <w:rPr>
          <w:rFonts w:asciiTheme="majorHAnsi" w:hAnsiTheme="majorHAnsi" w:cstheme="majorHAnsi"/>
          <w:sz w:val="18"/>
          <w:szCs w:val="18"/>
        </w:rPr>
      </w:pPr>
      <w:r>
        <w:rPr>
          <w:rFonts w:asciiTheme="majorHAnsi" w:hAnsiTheme="majorHAnsi" w:cstheme="majorHAnsi"/>
          <w:sz w:val="18"/>
          <w:szCs w:val="18"/>
        </w:rPr>
        <w:t xml:space="preserve">49. </w:t>
      </w:r>
      <w:r w:rsidR="00D66609" w:rsidRPr="00073576">
        <w:rPr>
          <w:rFonts w:asciiTheme="majorHAnsi" w:hAnsiTheme="majorHAnsi" w:cstheme="majorHAnsi"/>
          <w:sz w:val="18"/>
          <w:szCs w:val="18"/>
        </w:rPr>
        <w:t>Accordi e convenzioni - Attività interne di pubblico interesse inerenti la stipula di accordi, convenzioni e protocolli di intesa nelle varie materie di competenza del Comune con altri soggetti pubblici o soggetti privati per disciplinare lo svolgimento di attività di interesse comune;</w:t>
      </w:r>
    </w:p>
    <w:p w14:paraId="659DFFEC" w14:textId="77777777" w:rsidR="00BF6DC5" w:rsidRDefault="001B32F9" w:rsidP="00BF6DC5">
      <w:pPr>
        <w:jc w:val="both"/>
        <w:rPr>
          <w:rFonts w:asciiTheme="majorHAnsi" w:hAnsiTheme="majorHAnsi" w:cstheme="majorHAnsi"/>
          <w:sz w:val="18"/>
          <w:szCs w:val="18"/>
        </w:rPr>
      </w:pPr>
      <w:r>
        <w:rPr>
          <w:rFonts w:asciiTheme="majorHAnsi" w:hAnsiTheme="majorHAnsi" w:cstheme="majorHAnsi"/>
          <w:sz w:val="18"/>
          <w:szCs w:val="18"/>
        </w:rPr>
        <w:t xml:space="preserve">50. </w:t>
      </w:r>
      <w:r w:rsidR="00D66609" w:rsidRPr="00073576">
        <w:rPr>
          <w:rFonts w:asciiTheme="majorHAnsi" w:hAnsiTheme="majorHAnsi" w:cstheme="majorHAnsi"/>
          <w:sz w:val="18"/>
          <w:szCs w:val="18"/>
        </w:rPr>
        <w:t>Servizi pubblici e Società partecipate - Attività per l'esternalizzazione anche parziale di servizi o funzioni istituzionali; attività di verifica dell'efficacia, l'efficienza, l'economicità e la qualità delle attività svolte dalle società partecipate dal Comune nonché a valutare i possibili effetti che la loro situazione economico finanziaria può determinare sugli equilibri finanziari del Comune;</w:t>
      </w:r>
    </w:p>
    <w:p w14:paraId="6044F956" w14:textId="77777777" w:rsidR="00BF6DC5" w:rsidRDefault="001B32F9" w:rsidP="00BF6DC5">
      <w:pPr>
        <w:jc w:val="both"/>
        <w:rPr>
          <w:rFonts w:asciiTheme="majorHAnsi" w:hAnsiTheme="majorHAnsi" w:cstheme="majorHAnsi"/>
          <w:sz w:val="18"/>
          <w:szCs w:val="18"/>
        </w:rPr>
      </w:pPr>
      <w:r>
        <w:rPr>
          <w:rFonts w:asciiTheme="majorHAnsi" w:hAnsiTheme="majorHAnsi" w:cstheme="majorHAnsi"/>
          <w:sz w:val="18"/>
          <w:szCs w:val="18"/>
        </w:rPr>
        <w:t xml:space="preserve">51. </w:t>
      </w:r>
      <w:r w:rsidR="00D66609" w:rsidRPr="00073576">
        <w:rPr>
          <w:rFonts w:asciiTheme="majorHAnsi" w:hAnsiTheme="majorHAnsi" w:cstheme="majorHAnsi"/>
          <w:sz w:val="18"/>
          <w:szCs w:val="18"/>
        </w:rPr>
        <w:t>Assicurazioni – gestione del rapporto assicurativo, comprese le azioni per il risarcimento danni; accertamento di responsabilità in relazione a sinistri o eventi attinenti alla vita umana, nonché la prevenzione, l'accertamento e il contrasto di frodi o situazioni di concreto rischio per il corretto esercizio dell'attività assicurativa, nei limiti di quanto previsto dalle leggi o dai regolamenti in materia;</w:t>
      </w:r>
    </w:p>
    <w:p w14:paraId="01EC537D" w14:textId="77777777" w:rsidR="00BF6DC5" w:rsidRDefault="001B32F9" w:rsidP="00BF6DC5">
      <w:pPr>
        <w:jc w:val="both"/>
        <w:rPr>
          <w:rFonts w:asciiTheme="majorHAnsi" w:hAnsiTheme="majorHAnsi" w:cstheme="majorHAnsi"/>
          <w:sz w:val="18"/>
          <w:szCs w:val="18"/>
        </w:rPr>
      </w:pPr>
      <w:r>
        <w:rPr>
          <w:rFonts w:asciiTheme="majorHAnsi" w:hAnsiTheme="majorHAnsi" w:cstheme="majorHAnsi"/>
          <w:sz w:val="18"/>
          <w:szCs w:val="18"/>
        </w:rPr>
        <w:t xml:space="preserve">52. </w:t>
      </w:r>
      <w:r w:rsidR="00D66609" w:rsidRPr="00073576">
        <w:rPr>
          <w:rFonts w:asciiTheme="majorHAnsi" w:hAnsiTheme="majorHAnsi" w:cstheme="majorHAnsi"/>
          <w:sz w:val="18"/>
          <w:szCs w:val="18"/>
        </w:rPr>
        <w:t>Organi istituzionali - attività legate alla gestione ed al funzionamento degli organi istituzionali del Comune, alla garanzia e tutela dei cittadini ed agli atti degli organi comunali (compreso il Difensore civico comunale, se istituito); esercizio del mandato degli organi rappresentativi, ivi compresa la loro sospensione o il loro scioglimento, nonché l'accertamento delle cause di ineleggibilità, incompatibilità o di decadenza, ovvero di rimozione o sospensione da cariche pubbliche;</w:t>
      </w:r>
    </w:p>
    <w:p w14:paraId="39CB349B" w14:textId="77777777" w:rsidR="00BF6DC5" w:rsidRDefault="001B32F9" w:rsidP="00BF6DC5">
      <w:pPr>
        <w:jc w:val="both"/>
        <w:rPr>
          <w:rFonts w:asciiTheme="majorHAnsi" w:hAnsiTheme="majorHAnsi" w:cstheme="majorHAnsi"/>
          <w:sz w:val="18"/>
          <w:szCs w:val="18"/>
        </w:rPr>
      </w:pPr>
      <w:r>
        <w:rPr>
          <w:rFonts w:asciiTheme="majorHAnsi" w:hAnsiTheme="majorHAnsi" w:cstheme="majorHAnsi"/>
          <w:sz w:val="18"/>
          <w:szCs w:val="18"/>
        </w:rPr>
        <w:t xml:space="preserve">53. </w:t>
      </w:r>
      <w:r w:rsidR="00D66609" w:rsidRPr="00073576">
        <w:rPr>
          <w:rFonts w:asciiTheme="majorHAnsi" w:hAnsiTheme="majorHAnsi" w:cstheme="majorHAnsi"/>
          <w:sz w:val="18"/>
          <w:szCs w:val="18"/>
        </w:rPr>
        <w:t>Attività politica, di indirizzo e di controllo, sindacato ispettivo e documentazione dell'attività istituzionale degli organi comunali, ivi compreso l'accesso a documenti riconosciuto dalla legge e dai regolamenti degli organi interessati per esclusive finalità direttamente connesse all'espletamento di un mandato elettivo;</w:t>
      </w:r>
    </w:p>
    <w:p w14:paraId="30DD8364" w14:textId="77777777" w:rsidR="00BF6DC5" w:rsidRDefault="001B32F9" w:rsidP="00BF6DC5">
      <w:pPr>
        <w:jc w:val="both"/>
        <w:rPr>
          <w:rFonts w:asciiTheme="majorHAnsi" w:hAnsiTheme="majorHAnsi" w:cstheme="majorHAnsi"/>
          <w:sz w:val="18"/>
          <w:szCs w:val="18"/>
        </w:rPr>
      </w:pPr>
      <w:r>
        <w:rPr>
          <w:rFonts w:asciiTheme="majorHAnsi" w:hAnsiTheme="majorHAnsi" w:cstheme="majorHAnsi"/>
          <w:sz w:val="18"/>
          <w:szCs w:val="18"/>
        </w:rPr>
        <w:t xml:space="preserve">54. </w:t>
      </w:r>
      <w:r w:rsidR="00D66609" w:rsidRPr="00073576">
        <w:rPr>
          <w:rFonts w:asciiTheme="majorHAnsi" w:hAnsiTheme="majorHAnsi" w:cstheme="majorHAnsi"/>
          <w:sz w:val="18"/>
          <w:szCs w:val="18"/>
        </w:rPr>
        <w:t>Attività riguardante gli istituti di democrazia diretta e svolgimento di attività nel pubblico interesse con lo scopo di garantire la partecipazione dei cittadini nella proposizione, gestione e attuazione di piani e progetti del Comune;</w:t>
      </w:r>
    </w:p>
    <w:p w14:paraId="17BC0F34" w14:textId="77777777" w:rsidR="00BF6DC5" w:rsidRDefault="001B32F9" w:rsidP="00BF6DC5">
      <w:pPr>
        <w:jc w:val="both"/>
        <w:rPr>
          <w:rFonts w:asciiTheme="majorHAnsi" w:hAnsiTheme="majorHAnsi" w:cstheme="majorHAnsi"/>
          <w:sz w:val="18"/>
          <w:szCs w:val="18"/>
        </w:rPr>
      </w:pPr>
      <w:r>
        <w:rPr>
          <w:rFonts w:asciiTheme="majorHAnsi" w:hAnsiTheme="majorHAnsi" w:cstheme="majorHAnsi"/>
          <w:sz w:val="18"/>
          <w:szCs w:val="18"/>
        </w:rPr>
        <w:t xml:space="preserve">55. </w:t>
      </w:r>
      <w:r w:rsidR="00D66609" w:rsidRPr="00073576">
        <w:rPr>
          <w:rFonts w:asciiTheme="majorHAnsi" w:hAnsiTheme="majorHAnsi" w:cstheme="majorHAnsi"/>
          <w:sz w:val="18"/>
          <w:szCs w:val="18"/>
        </w:rPr>
        <w:t>Conferimento di onorificenze e ricompense, accertamento dei requisiti di onorabilità e di professionalità per le nomine, per i profili di competenza del soggetto pubblico, ad uffici anche di culto e a cariche direttive di persone giuridiche, imprese e di istituzioni scolastiche non statali, nonché rilascio e revoca di autorizzazioni o abilitazioni, concessione di patrocini, patronati e premi di rappresentanza, adesione a comitati d'onore e ammissione a cerimonie ed incontri istituzionali;</w:t>
      </w:r>
    </w:p>
    <w:p w14:paraId="299628E5" w14:textId="77777777" w:rsidR="00BF6DC5" w:rsidRDefault="001B32F9" w:rsidP="00BF6DC5">
      <w:pPr>
        <w:jc w:val="both"/>
        <w:rPr>
          <w:rFonts w:asciiTheme="majorHAnsi" w:hAnsiTheme="majorHAnsi" w:cstheme="majorHAnsi"/>
          <w:sz w:val="18"/>
          <w:szCs w:val="18"/>
        </w:rPr>
      </w:pPr>
      <w:r>
        <w:rPr>
          <w:rFonts w:asciiTheme="majorHAnsi" w:hAnsiTheme="majorHAnsi" w:cstheme="majorHAnsi"/>
          <w:sz w:val="18"/>
          <w:szCs w:val="18"/>
        </w:rPr>
        <w:t xml:space="preserve">56. </w:t>
      </w:r>
      <w:r w:rsidR="00D66609" w:rsidRPr="00073576">
        <w:rPr>
          <w:rFonts w:asciiTheme="majorHAnsi" w:hAnsiTheme="majorHAnsi" w:cstheme="majorHAnsi"/>
          <w:sz w:val="18"/>
          <w:szCs w:val="18"/>
        </w:rPr>
        <w:t>Rapporti con gli enti del terzo settore; rapporti istituzionali con enti di culto, confessioni religiose e comunità religiose;</w:t>
      </w:r>
    </w:p>
    <w:p w14:paraId="7C363133" w14:textId="77777777" w:rsidR="00BF6DC5" w:rsidRDefault="001B32F9" w:rsidP="00BF6DC5">
      <w:pPr>
        <w:jc w:val="both"/>
        <w:rPr>
          <w:rFonts w:asciiTheme="majorHAnsi" w:hAnsiTheme="majorHAnsi" w:cstheme="majorHAnsi"/>
          <w:sz w:val="18"/>
          <w:szCs w:val="18"/>
        </w:rPr>
      </w:pPr>
      <w:r>
        <w:rPr>
          <w:rFonts w:asciiTheme="majorHAnsi" w:hAnsiTheme="majorHAnsi" w:cstheme="majorHAnsi"/>
          <w:sz w:val="18"/>
          <w:szCs w:val="18"/>
        </w:rPr>
        <w:t xml:space="preserve">57. </w:t>
      </w:r>
      <w:r w:rsidR="00D66609" w:rsidRPr="00073576">
        <w:rPr>
          <w:rFonts w:asciiTheme="majorHAnsi" w:hAnsiTheme="majorHAnsi" w:cstheme="majorHAnsi"/>
          <w:sz w:val="18"/>
          <w:szCs w:val="18"/>
        </w:rPr>
        <w:t>Trasparenza ed anticorruzione - attività in materia di trasparenza amministrativa e di contrasto della corruzione e della illegalità nel Comune; diffusione di dati sui beneficiari dei provvedimenti di concessione sovvenzioni, contributi, sussidi ed ausili finanziari alle imprese e vantaggi economici di qualunque genere a persone ed enti pubblici e privati;</w:t>
      </w:r>
    </w:p>
    <w:p w14:paraId="5618EB28" w14:textId="77777777" w:rsidR="00BF6DC5" w:rsidRDefault="001B32F9" w:rsidP="00BF6DC5">
      <w:pPr>
        <w:jc w:val="both"/>
        <w:rPr>
          <w:rFonts w:asciiTheme="majorHAnsi" w:hAnsiTheme="majorHAnsi" w:cstheme="majorHAnsi"/>
          <w:sz w:val="18"/>
          <w:szCs w:val="18"/>
        </w:rPr>
      </w:pPr>
      <w:r>
        <w:rPr>
          <w:rFonts w:asciiTheme="majorHAnsi" w:hAnsiTheme="majorHAnsi" w:cstheme="majorHAnsi"/>
          <w:sz w:val="18"/>
          <w:szCs w:val="18"/>
        </w:rPr>
        <w:t xml:space="preserve">58. </w:t>
      </w:r>
      <w:r w:rsidR="00D66609" w:rsidRPr="00073576">
        <w:rPr>
          <w:rFonts w:asciiTheme="majorHAnsi" w:hAnsiTheme="majorHAnsi" w:cstheme="majorHAnsi"/>
          <w:sz w:val="18"/>
          <w:szCs w:val="18"/>
        </w:rPr>
        <w:t>Accesso agli atti e documenti amministrativi; accesso civico e accesso generalizzato; accesso ex art. 10 TUEL;</w:t>
      </w:r>
    </w:p>
    <w:p w14:paraId="45C755AF" w14:textId="77777777" w:rsidR="00BF6DC5" w:rsidRDefault="001B32F9" w:rsidP="00BF6DC5">
      <w:pPr>
        <w:jc w:val="both"/>
        <w:rPr>
          <w:rFonts w:asciiTheme="majorHAnsi" w:hAnsiTheme="majorHAnsi" w:cstheme="majorHAnsi"/>
          <w:sz w:val="18"/>
          <w:szCs w:val="18"/>
        </w:rPr>
      </w:pPr>
      <w:r>
        <w:rPr>
          <w:rFonts w:asciiTheme="majorHAnsi" w:hAnsiTheme="majorHAnsi" w:cstheme="majorHAnsi"/>
          <w:sz w:val="18"/>
          <w:szCs w:val="18"/>
        </w:rPr>
        <w:lastRenderedPageBreak/>
        <w:t xml:space="preserve">59. </w:t>
      </w:r>
      <w:r w:rsidR="00D66609" w:rsidRPr="00073576">
        <w:rPr>
          <w:rFonts w:asciiTheme="majorHAnsi" w:hAnsiTheme="majorHAnsi" w:cstheme="majorHAnsi"/>
          <w:sz w:val="18"/>
          <w:szCs w:val="18"/>
        </w:rPr>
        <w:t>Privacy - Attività legate all'applicazione della normativa in materia di protezione dei dati personali in adempimento di obblighi previsti da leggi, regolamenti e normativa comunitaria, ovvero in esecuzione di disposizioni impartite da autorità a ciò legittimate;</w:t>
      </w:r>
    </w:p>
    <w:p w14:paraId="5611CF07" w14:textId="110D4972" w:rsidR="00D66609" w:rsidRPr="001B32F9" w:rsidRDefault="001B32F9" w:rsidP="00BF6DC5">
      <w:pPr>
        <w:jc w:val="both"/>
        <w:rPr>
          <w:rFonts w:asciiTheme="majorHAnsi" w:hAnsiTheme="majorHAnsi" w:cstheme="majorHAnsi"/>
          <w:sz w:val="18"/>
          <w:szCs w:val="18"/>
        </w:rPr>
      </w:pPr>
      <w:r>
        <w:rPr>
          <w:rFonts w:asciiTheme="majorHAnsi" w:hAnsiTheme="majorHAnsi" w:cstheme="majorHAnsi"/>
          <w:sz w:val="18"/>
          <w:szCs w:val="18"/>
        </w:rPr>
        <w:t xml:space="preserve">60. </w:t>
      </w:r>
      <w:r w:rsidR="00D66609" w:rsidRPr="00073576">
        <w:rPr>
          <w:rFonts w:asciiTheme="majorHAnsi" w:hAnsiTheme="majorHAnsi" w:cstheme="majorHAnsi"/>
          <w:sz w:val="18"/>
          <w:szCs w:val="18"/>
        </w:rPr>
        <w:t>Avvocatura - Attività relative alla consulenza giuridica, nonché al patrocinio ed alla difesa in giudizio dell'amministrazione nonché alla consulenza e copertura assicurativa in caso di responsabilità civile verso terzi dell'amministrazione</w:t>
      </w:r>
      <w:r>
        <w:rPr>
          <w:rFonts w:asciiTheme="majorHAnsi" w:hAnsiTheme="majorHAnsi" w:cstheme="majorHAnsi"/>
          <w:sz w:val="18"/>
          <w:szCs w:val="18"/>
        </w:rPr>
        <w:t>.</w:t>
      </w:r>
    </w:p>
    <w:p w14:paraId="04401C88" w14:textId="1374F394" w:rsidR="00D66609" w:rsidRPr="00073576" w:rsidRDefault="00D66609" w:rsidP="00BF6DC5">
      <w:pPr>
        <w:jc w:val="both"/>
        <w:rPr>
          <w:rFonts w:asciiTheme="majorHAnsi" w:hAnsiTheme="majorHAnsi" w:cstheme="majorHAnsi"/>
          <w:sz w:val="18"/>
          <w:szCs w:val="18"/>
        </w:rPr>
      </w:pPr>
      <w:r w:rsidRPr="001B32F9">
        <w:rPr>
          <w:rFonts w:asciiTheme="majorHAnsi" w:hAnsiTheme="majorHAnsi" w:cstheme="majorHAnsi"/>
          <w:sz w:val="18"/>
          <w:szCs w:val="18"/>
        </w:rPr>
        <w:t>Si precisa che, qualora il</w:t>
      </w:r>
      <w:r w:rsidR="00BF6DC5">
        <w:rPr>
          <w:rFonts w:asciiTheme="majorHAnsi" w:hAnsiTheme="majorHAnsi" w:cstheme="majorHAnsi"/>
          <w:sz w:val="18"/>
          <w:szCs w:val="18"/>
        </w:rPr>
        <w:t xml:space="preserve"> </w:t>
      </w:r>
      <w:r w:rsidRPr="001B32F9">
        <w:rPr>
          <w:rFonts w:asciiTheme="majorHAnsi" w:hAnsiTheme="majorHAnsi" w:cstheme="majorHAnsi"/>
          <w:sz w:val="18"/>
          <w:szCs w:val="18"/>
        </w:rPr>
        <w:t>Comune intenda trattare ulteriormente i Suoi dati personali per una</w:t>
      </w:r>
      <w:r w:rsidR="00BF6DC5">
        <w:rPr>
          <w:rFonts w:asciiTheme="majorHAnsi" w:hAnsiTheme="majorHAnsi" w:cstheme="majorHAnsi"/>
          <w:sz w:val="18"/>
          <w:szCs w:val="18"/>
        </w:rPr>
        <w:t xml:space="preserve"> </w:t>
      </w:r>
      <w:r w:rsidRPr="001B32F9">
        <w:rPr>
          <w:rFonts w:asciiTheme="majorHAnsi" w:hAnsiTheme="majorHAnsi" w:cstheme="majorHAnsi"/>
          <w:sz w:val="18"/>
          <w:szCs w:val="18"/>
        </w:rPr>
        <w:t>finalità diversa</w:t>
      </w:r>
      <w:r w:rsidR="00BF6DC5">
        <w:rPr>
          <w:rFonts w:asciiTheme="majorHAnsi" w:hAnsiTheme="majorHAnsi" w:cstheme="majorHAnsi"/>
          <w:sz w:val="18"/>
          <w:szCs w:val="18"/>
        </w:rPr>
        <w:t xml:space="preserve"> </w:t>
      </w:r>
      <w:r w:rsidRPr="001B32F9">
        <w:rPr>
          <w:rFonts w:asciiTheme="majorHAnsi" w:hAnsiTheme="majorHAnsi" w:cstheme="majorHAnsi"/>
          <w:sz w:val="18"/>
          <w:szCs w:val="18"/>
        </w:rPr>
        <w:t>da</w:t>
      </w:r>
      <w:r w:rsidRPr="00073576">
        <w:rPr>
          <w:rFonts w:asciiTheme="majorHAnsi" w:hAnsiTheme="majorHAnsi" w:cstheme="majorHAnsi"/>
          <w:sz w:val="18"/>
          <w:szCs w:val="18"/>
        </w:rPr>
        <w:t xml:space="preserve"> quella per cui essi sono stati raccolti, prima di tale ulteriore trattamento fornirà all'Interessato informazioni in merito a tale diversa finalità ed ogni ulteriore informazione pertinente.</w:t>
      </w:r>
    </w:p>
    <w:p w14:paraId="2FC5CE73" w14:textId="77777777" w:rsidR="00BF6DC5" w:rsidRDefault="001B32F9" w:rsidP="00BF6DC5">
      <w:pPr>
        <w:jc w:val="both"/>
        <w:rPr>
          <w:rFonts w:asciiTheme="majorHAnsi" w:hAnsiTheme="majorHAnsi" w:cstheme="majorHAnsi"/>
          <w:sz w:val="18"/>
          <w:szCs w:val="18"/>
        </w:rPr>
      </w:pPr>
      <w:r>
        <w:rPr>
          <w:rFonts w:asciiTheme="majorHAnsi" w:hAnsiTheme="majorHAnsi" w:cstheme="majorHAnsi"/>
          <w:b/>
          <w:bCs/>
          <w:sz w:val="18"/>
          <w:szCs w:val="18"/>
        </w:rPr>
        <w:t>BASE GIURIDICA DEL TRATTAMENTO</w:t>
      </w:r>
    </w:p>
    <w:p w14:paraId="7D06BB51" w14:textId="77777777" w:rsidR="00BF6DC5" w:rsidRDefault="00D66609" w:rsidP="00BF6DC5">
      <w:pPr>
        <w:jc w:val="both"/>
        <w:rPr>
          <w:rFonts w:asciiTheme="majorHAnsi" w:hAnsiTheme="majorHAnsi" w:cstheme="majorHAnsi"/>
          <w:sz w:val="18"/>
          <w:szCs w:val="18"/>
        </w:rPr>
      </w:pPr>
      <w:r w:rsidRPr="00073576">
        <w:rPr>
          <w:rFonts w:asciiTheme="majorHAnsi" w:hAnsiTheme="majorHAnsi" w:cstheme="majorHAnsi"/>
          <w:sz w:val="18"/>
          <w:szCs w:val="18"/>
        </w:rPr>
        <w:t xml:space="preserve">Ai sensi e per gli effetti di cui all’articolo 6 del GDPR, La informiamo che la base giuridica a sostegno del trattamento dei Suoi dati personali è generalmente rappresentata dal fatto che il trattamento medesimo è necessario per l'esecuzione di un compito di interesse pubblico o connesso all'esercizio di pubblici poteri di cui è investito il Comune. Possono tuttavia verificarsi situazioni nelle quali il trattamento è necessario per adempiere un obbligo legale al quale è soggetto il Comune. </w:t>
      </w:r>
      <w:r w:rsidRPr="001B32F9">
        <w:rPr>
          <w:rFonts w:asciiTheme="majorHAnsi" w:hAnsiTheme="majorHAnsi" w:cstheme="majorHAnsi"/>
          <w:sz w:val="18"/>
          <w:szCs w:val="18"/>
        </w:rPr>
        <w:t>Laddove ciò risulti indispensabile il trattamento avverrà in conformità e nei limiti in cui l'Interessato abbia espresso il consenso al trattamento dei propri dati personali per una o più specifiche finalità.</w:t>
      </w:r>
    </w:p>
    <w:p w14:paraId="6EC38C0B" w14:textId="77777777" w:rsidR="00BF6DC5" w:rsidRDefault="00D66609" w:rsidP="00BF6DC5">
      <w:pPr>
        <w:jc w:val="both"/>
        <w:rPr>
          <w:rFonts w:asciiTheme="majorHAnsi" w:hAnsiTheme="majorHAnsi" w:cstheme="majorHAnsi"/>
          <w:sz w:val="18"/>
          <w:szCs w:val="18"/>
        </w:rPr>
      </w:pPr>
      <w:r w:rsidRPr="001B32F9">
        <w:rPr>
          <w:rFonts w:asciiTheme="majorHAnsi" w:hAnsiTheme="majorHAnsi" w:cstheme="majorHAnsi"/>
          <w:sz w:val="18"/>
          <w:szCs w:val="18"/>
        </w:rPr>
        <w:t>Il trattamento di</w:t>
      </w:r>
      <w:r w:rsidR="00BF6DC5">
        <w:rPr>
          <w:rFonts w:asciiTheme="majorHAnsi" w:hAnsiTheme="majorHAnsi" w:cstheme="majorHAnsi"/>
          <w:sz w:val="18"/>
          <w:szCs w:val="18"/>
        </w:rPr>
        <w:t xml:space="preserve"> </w:t>
      </w:r>
      <w:r w:rsidRPr="001B32F9">
        <w:rPr>
          <w:rFonts w:asciiTheme="majorHAnsi" w:hAnsiTheme="majorHAnsi" w:cstheme="majorHAnsi"/>
          <w:sz w:val="18"/>
          <w:szCs w:val="18"/>
        </w:rPr>
        <w:t>categorie particolari di dati personali</w:t>
      </w:r>
      <w:r w:rsidR="00BF6DC5">
        <w:rPr>
          <w:rFonts w:asciiTheme="majorHAnsi" w:hAnsiTheme="majorHAnsi" w:cstheme="majorHAnsi"/>
          <w:sz w:val="18"/>
          <w:szCs w:val="18"/>
        </w:rPr>
        <w:t xml:space="preserve"> </w:t>
      </w:r>
      <w:r w:rsidRPr="001B32F9">
        <w:rPr>
          <w:rFonts w:asciiTheme="majorHAnsi" w:hAnsiTheme="majorHAnsi" w:cstheme="majorHAnsi"/>
          <w:sz w:val="18"/>
          <w:szCs w:val="18"/>
        </w:rPr>
        <w:t>di cui all'articolo 9 del GDPR avverrà limitatamente alle ipotesi nelle quali esso riguardi dati personali resi manifestamente pubblici dall'Interessato; sia necessario per accertare, esercitare o difendere un diritto in sede giudiziaria o ogniqualvolta le autorità giurisdizionali esercitino le loro funzioni giurisdizionali; sia necessario per motivi di interesse pubblico rilevante sulla base del diritto nazionale o comunitario; sia necessario a fini di archiviazione nel pubblico interesse, di ricerca scientifica o storica o a fini statistici.</w:t>
      </w:r>
    </w:p>
    <w:p w14:paraId="0682CB5B" w14:textId="7D3964D5" w:rsidR="00D66609" w:rsidRPr="001B32F9" w:rsidRDefault="00D66609" w:rsidP="00BF6DC5">
      <w:pPr>
        <w:jc w:val="both"/>
        <w:rPr>
          <w:rFonts w:asciiTheme="majorHAnsi" w:hAnsiTheme="majorHAnsi" w:cstheme="majorHAnsi"/>
          <w:sz w:val="18"/>
          <w:szCs w:val="18"/>
        </w:rPr>
      </w:pPr>
      <w:r w:rsidRPr="001B32F9">
        <w:rPr>
          <w:rFonts w:asciiTheme="majorHAnsi" w:hAnsiTheme="majorHAnsi" w:cstheme="majorHAnsi"/>
          <w:sz w:val="18"/>
          <w:szCs w:val="18"/>
        </w:rPr>
        <w:t>Il trattamento dei</w:t>
      </w:r>
      <w:r w:rsidR="00BF6DC5">
        <w:rPr>
          <w:rFonts w:asciiTheme="majorHAnsi" w:hAnsiTheme="majorHAnsi" w:cstheme="majorHAnsi"/>
          <w:sz w:val="18"/>
          <w:szCs w:val="18"/>
        </w:rPr>
        <w:t xml:space="preserve"> </w:t>
      </w:r>
      <w:r w:rsidRPr="001B32F9">
        <w:rPr>
          <w:rFonts w:asciiTheme="majorHAnsi" w:hAnsiTheme="majorHAnsi" w:cstheme="majorHAnsi"/>
          <w:sz w:val="18"/>
          <w:szCs w:val="18"/>
        </w:rPr>
        <w:t>dati personali relativi a condanne penali e reati</w:t>
      </w:r>
      <w:r w:rsidR="00BF6DC5">
        <w:rPr>
          <w:rFonts w:asciiTheme="majorHAnsi" w:hAnsiTheme="majorHAnsi" w:cstheme="majorHAnsi"/>
          <w:sz w:val="18"/>
          <w:szCs w:val="18"/>
        </w:rPr>
        <w:t xml:space="preserve"> </w:t>
      </w:r>
      <w:r w:rsidRPr="001B32F9">
        <w:rPr>
          <w:rFonts w:asciiTheme="majorHAnsi" w:hAnsiTheme="majorHAnsi" w:cstheme="majorHAnsi"/>
          <w:sz w:val="18"/>
          <w:szCs w:val="18"/>
        </w:rPr>
        <w:t>di cui all'articolo 10 del GDPR avverrà soltanto ove sia necessario per motivi di interesse pubblico rilevante sulla base del diritto nazionale o comunitario ovvero sia autorizzato da una norma di legge o, nei casi previsti dalla legge, di regolamento, conformemente a quanto disposto dall'articolo 2-octies del D.Lgs. 196/2003 (Codice della privacy).</w:t>
      </w:r>
    </w:p>
    <w:p w14:paraId="3142391D" w14:textId="77777777" w:rsidR="00BF6DC5" w:rsidRDefault="00D66609" w:rsidP="00BF6DC5">
      <w:pPr>
        <w:jc w:val="both"/>
        <w:rPr>
          <w:rFonts w:asciiTheme="majorHAnsi" w:hAnsiTheme="majorHAnsi" w:cstheme="majorHAnsi"/>
          <w:sz w:val="18"/>
          <w:szCs w:val="18"/>
        </w:rPr>
      </w:pPr>
      <w:r w:rsidRPr="00073576">
        <w:rPr>
          <w:rFonts w:asciiTheme="majorHAnsi" w:hAnsiTheme="majorHAnsi" w:cstheme="majorHAnsi"/>
          <w:b/>
          <w:bCs/>
          <w:sz w:val="18"/>
          <w:szCs w:val="18"/>
        </w:rPr>
        <w:t>FACOLTATIVITA' E OBBLIGATORIETA' DEL CONFERIMENTO</w:t>
      </w:r>
    </w:p>
    <w:p w14:paraId="2A92A6CD" w14:textId="77777777" w:rsidR="00BF6DC5" w:rsidRDefault="00D66609" w:rsidP="00BF6DC5">
      <w:pPr>
        <w:jc w:val="both"/>
        <w:rPr>
          <w:rFonts w:asciiTheme="majorHAnsi" w:hAnsiTheme="majorHAnsi" w:cstheme="majorHAnsi"/>
          <w:sz w:val="18"/>
          <w:szCs w:val="18"/>
        </w:rPr>
      </w:pPr>
      <w:r w:rsidRPr="00073576">
        <w:rPr>
          <w:rFonts w:asciiTheme="majorHAnsi" w:hAnsiTheme="majorHAnsi" w:cstheme="majorHAnsi"/>
          <w:sz w:val="18"/>
          <w:szCs w:val="18"/>
        </w:rPr>
        <w:t>Il conferimento dei dati da parte dell’Interessato ha</w:t>
      </w:r>
      <w:r w:rsidR="00BF6DC5">
        <w:rPr>
          <w:rFonts w:asciiTheme="majorHAnsi" w:hAnsiTheme="majorHAnsi" w:cstheme="majorHAnsi"/>
          <w:sz w:val="18"/>
          <w:szCs w:val="18"/>
        </w:rPr>
        <w:t xml:space="preserve"> </w:t>
      </w:r>
      <w:r w:rsidRPr="001B32F9">
        <w:rPr>
          <w:rFonts w:asciiTheme="majorHAnsi" w:hAnsiTheme="majorHAnsi" w:cstheme="majorHAnsi"/>
          <w:sz w:val="18"/>
          <w:szCs w:val="18"/>
        </w:rPr>
        <w:t>generalmente natura obbligatoria</w:t>
      </w:r>
      <w:r w:rsidR="00BF6DC5">
        <w:rPr>
          <w:rFonts w:asciiTheme="majorHAnsi" w:hAnsiTheme="majorHAnsi" w:cstheme="majorHAnsi"/>
          <w:sz w:val="18"/>
          <w:szCs w:val="18"/>
        </w:rPr>
        <w:t xml:space="preserve"> </w:t>
      </w:r>
      <w:r w:rsidRPr="00073576">
        <w:rPr>
          <w:rFonts w:asciiTheme="majorHAnsi" w:hAnsiTheme="majorHAnsi" w:cstheme="majorHAnsi"/>
          <w:sz w:val="18"/>
          <w:szCs w:val="18"/>
        </w:rPr>
        <w:t>in quanto necessario per l'esecuzione di un compito di interesse pubblico o connesso all'esercizio di pubblici poteri di cui è investito il Comune. La facoltatività e obbligatorietà dei singoli dati o categorie di dato richiesti all’Interessato sarà volta per volta specificata in fase di raccolta mediante l’utilizzo di idonei sistemi identificativi all’interno della modulistica in uso. In caso di mancato conferimento dei dati personali necessari ad avviare e/o concludere un procedimento a vantaggio dell’Interessato, il medesimo non potrà giungere a compimento.</w:t>
      </w:r>
      <w:r w:rsidR="001B32F9">
        <w:rPr>
          <w:rFonts w:asciiTheme="majorHAnsi" w:hAnsiTheme="majorHAnsi" w:cstheme="majorHAnsi"/>
          <w:sz w:val="18"/>
          <w:szCs w:val="18"/>
        </w:rPr>
        <w:t xml:space="preserve"> </w:t>
      </w:r>
      <w:r w:rsidRPr="00073576">
        <w:rPr>
          <w:rFonts w:asciiTheme="majorHAnsi" w:hAnsiTheme="majorHAnsi" w:cstheme="majorHAnsi"/>
          <w:sz w:val="18"/>
          <w:szCs w:val="18"/>
        </w:rPr>
        <w:t>Restano ferme le disposizioni vigenti in materia di acquisizione di dati personali, certificati e documenti presso altre pubbliche amministrazioni.</w:t>
      </w:r>
    </w:p>
    <w:p w14:paraId="360F06CF" w14:textId="79C5399B" w:rsidR="00D66609" w:rsidRPr="001B32F9" w:rsidRDefault="00D66609" w:rsidP="00BF6DC5">
      <w:pPr>
        <w:jc w:val="both"/>
        <w:rPr>
          <w:rFonts w:asciiTheme="majorHAnsi" w:hAnsiTheme="majorHAnsi" w:cstheme="majorHAnsi"/>
          <w:sz w:val="18"/>
          <w:szCs w:val="18"/>
        </w:rPr>
      </w:pPr>
      <w:r w:rsidRPr="00073576">
        <w:rPr>
          <w:rFonts w:asciiTheme="majorHAnsi" w:hAnsiTheme="majorHAnsi" w:cstheme="majorHAnsi"/>
          <w:sz w:val="18"/>
          <w:szCs w:val="18"/>
        </w:rPr>
        <w:t>L’Interessato è sem</w:t>
      </w:r>
      <w:r w:rsidRPr="001B32F9">
        <w:rPr>
          <w:rFonts w:asciiTheme="majorHAnsi" w:hAnsiTheme="majorHAnsi" w:cstheme="majorHAnsi"/>
          <w:sz w:val="18"/>
          <w:szCs w:val="18"/>
        </w:rPr>
        <w:t>pre responsabile dell’esattezza e dell’aggiornamento dei dati conferiti.</w:t>
      </w:r>
      <w:r w:rsidR="001B32F9">
        <w:rPr>
          <w:rFonts w:asciiTheme="majorHAnsi" w:hAnsiTheme="majorHAnsi" w:cstheme="majorHAnsi"/>
          <w:sz w:val="18"/>
          <w:szCs w:val="18"/>
        </w:rPr>
        <w:t xml:space="preserve"> </w:t>
      </w:r>
      <w:r w:rsidRPr="001B32F9">
        <w:rPr>
          <w:rFonts w:asciiTheme="majorHAnsi" w:hAnsiTheme="majorHAnsi" w:cstheme="majorHAnsi"/>
          <w:sz w:val="18"/>
          <w:szCs w:val="18"/>
        </w:rPr>
        <w:t>Qualora l’Interessato conferisca di propria iniziativa</w:t>
      </w:r>
      <w:r w:rsidR="00BF6DC5">
        <w:rPr>
          <w:rFonts w:asciiTheme="majorHAnsi" w:hAnsiTheme="majorHAnsi" w:cstheme="majorHAnsi"/>
          <w:sz w:val="18"/>
          <w:szCs w:val="18"/>
        </w:rPr>
        <w:t xml:space="preserve"> </w:t>
      </w:r>
      <w:r w:rsidRPr="001B32F9">
        <w:rPr>
          <w:rFonts w:asciiTheme="majorHAnsi" w:hAnsiTheme="majorHAnsi" w:cstheme="majorHAnsi"/>
          <w:sz w:val="18"/>
          <w:szCs w:val="18"/>
        </w:rPr>
        <w:t>informazioni personali non necessarie</w:t>
      </w:r>
      <w:r w:rsidR="00BF6DC5">
        <w:rPr>
          <w:rFonts w:asciiTheme="majorHAnsi" w:hAnsiTheme="majorHAnsi" w:cstheme="majorHAnsi"/>
          <w:sz w:val="18"/>
          <w:szCs w:val="18"/>
        </w:rPr>
        <w:t xml:space="preserve"> </w:t>
      </w:r>
      <w:r w:rsidRPr="001B32F9">
        <w:rPr>
          <w:rFonts w:asciiTheme="majorHAnsi" w:hAnsiTheme="majorHAnsi" w:cstheme="majorHAnsi"/>
          <w:sz w:val="18"/>
          <w:szCs w:val="18"/>
        </w:rPr>
        <w:t>od utili al perseguimento delle finalità sopra indicate, le medesime non saranno utilizzate e gli atti e documenti che le contengono saranno debitamente restituiti o distrutti.</w:t>
      </w:r>
    </w:p>
    <w:p w14:paraId="17FD72D7" w14:textId="77777777" w:rsidR="00BF6DC5" w:rsidRDefault="00720A3F" w:rsidP="00BF6DC5">
      <w:pPr>
        <w:spacing w:line="240" w:lineRule="auto"/>
        <w:jc w:val="both"/>
        <w:rPr>
          <w:rFonts w:asciiTheme="majorHAnsi" w:hAnsiTheme="majorHAnsi" w:cstheme="majorHAnsi"/>
          <w:sz w:val="18"/>
          <w:szCs w:val="18"/>
        </w:rPr>
      </w:pPr>
      <w:r w:rsidRPr="00073576">
        <w:rPr>
          <w:rFonts w:asciiTheme="majorHAnsi" w:hAnsiTheme="majorHAnsi" w:cstheme="majorHAnsi"/>
          <w:b/>
          <w:bCs/>
          <w:sz w:val="18"/>
          <w:szCs w:val="18"/>
        </w:rPr>
        <w:t>MODALITÀ</w:t>
      </w:r>
      <w:r w:rsidR="001B32F9">
        <w:rPr>
          <w:rFonts w:asciiTheme="majorHAnsi" w:hAnsiTheme="majorHAnsi" w:cstheme="majorHAnsi"/>
          <w:b/>
          <w:bCs/>
          <w:sz w:val="18"/>
          <w:szCs w:val="18"/>
        </w:rPr>
        <w:t xml:space="preserve"> E LUOGO DEL</w:t>
      </w:r>
      <w:r w:rsidRPr="00073576">
        <w:rPr>
          <w:rFonts w:asciiTheme="majorHAnsi" w:hAnsiTheme="majorHAnsi" w:cstheme="majorHAnsi"/>
          <w:b/>
          <w:bCs/>
          <w:sz w:val="18"/>
          <w:szCs w:val="18"/>
        </w:rPr>
        <w:t xml:space="preserve"> TRATTAMENTO</w:t>
      </w:r>
    </w:p>
    <w:p w14:paraId="6DAC4917" w14:textId="77777777" w:rsidR="00BF6DC5" w:rsidRDefault="00D66609" w:rsidP="00BF6DC5">
      <w:pPr>
        <w:spacing w:line="240" w:lineRule="auto"/>
        <w:jc w:val="both"/>
        <w:rPr>
          <w:rFonts w:asciiTheme="majorHAnsi" w:hAnsiTheme="majorHAnsi" w:cstheme="majorHAnsi"/>
          <w:sz w:val="18"/>
          <w:szCs w:val="18"/>
        </w:rPr>
      </w:pPr>
      <w:r w:rsidRPr="00073576">
        <w:rPr>
          <w:rFonts w:asciiTheme="majorHAnsi" w:hAnsiTheme="majorHAnsi" w:cstheme="majorHAnsi"/>
          <w:sz w:val="18"/>
          <w:szCs w:val="18"/>
        </w:rPr>
        <w:t>Le principali operazioni di trattamento che verranno poste in essere con riferimento ai Suoi dati personali sono la raccolta, la registrazione, l'organizzazione, la strutturazione, la conservazione, l'adattamento o la modifica, l'estrazione, la consultazione, l'uso, la comunicazione mediante trasmissione, la diffusione, il raffronto o l'interconnessione. In talune occasioni i Suoi dati potranno essere oggetto di cancellazione o di distruzione (ad esempio con riferimento al trattamento sotto forma di videosorveglianza).</w:t>
      </w:r>
    </w:p>
    <w:p w14:paraId="6D789B94" w14:textId="77777777" w:rsidR="00BF6DC5" w:rsidRDefault="00D66609" w:rsidP="00BF6DC5">
      <w:pPr>
        <w:spacing w:line="240" w:lineRule="auto"/>
        <w:jc w:val="both"/>
        <w:rPr>
          <w:rFonts w:asciiTheme="majorHAnsi" w:hAnsiTheme="majorHAnsi" w:cstheme="majorHAnsi"/>
          <w:sz w:val="18"/>
          <w:szCs w:val="18"/>
        </w:rPr>
      </w:pPr>
      <w:r w:rsidRPr="00073576">
        <w:rPr>
          <w:rFonts w:asciiTheme="majorHAnsi" w:hAnsiTheme="majorHAnsi" w:cstheme="majorHAnsi"/>
          <w:sz w:val="18"/>
          <w:szCs w:val="18"/>
        </w:rPr>
        <w:t>Il trattamento avviene di regola all'interno delle strutture operative del</w:t>
      </w:r>
      <w:r w:rsidR="00BF6DC5">
        <w:rPr>
          <w:rFonts w:asciiTheme="majorHAnsi" w:hAnsiTheme="majorHAnsi" w:cstheme="majorHAnsi"/>
          <w:sz w:val="18"/>
          <w:szCs w:val="18"/>
        </w:rPr>
        <w:t xml:space="preserve"> </w:t>
      </w:r>
      <w:r w:rsidRPr="00073576">
        <w:rPr>
          <w:rFonts w:asciiTheme="majorHAnsi" w:hAnsiTheme="majorHAnsi" w:cstheme="majorHAnsi"/>
          <w:sz w:val="18"/>
          <w:szCs w:val="18"/>
        </w:rPr>
        <w:t>Comune ma può avvenire altresì presso l'Interessato ovvero anche presso i soggetti esterni di cui al successivo paragrafo.</w:t>
      </w:r>
    </w:p>
    <w:p w14:paraId="041BF6F0" w14:textId="51131B7F" w:rsidR="00D66609" w:rsidRPr="001B32F9" w:rsidRDefault="00D66609" w:rsidP="00BF6DC5">
      <w:pPr>
        <w:spacing w:line="240" w:lineRule="auto"/>
        <w:jc w:val="both"/>
        <w:rPr>
          <w:rFonts w:asciiTheme="majorHAnsi" w:hAnsiTheme="majorHAnsi" w:cstheme="majorHAnsi"/>
          <w:sz w:val="18"/>
          <w:szCs w:val="18"/>
        </w:rPr>
      </w:pPr>
      <w:r w:rsidRPr="00073576">
        <w:rPr>
          <w:rFonts w:asciiTheme="majorHAnsi" w:hAnsiTheme="majorHAnsi" w:cstheme="majorHAnsi"/>
          <w:sz w:val="18"/>
          <w:szCs w:val="18"/>
        </w:rPr>
        <w:t xml:space="preserve">Il trattamento dei Suoi dati personali sarà effettuato sia con strumenti manuali che informatici e telematici, con logiche di organizzazione ed elaborazione strettamente correlate alle finalità stesse e comunque in modo da garantire la sicurezza, </w:t>
      </w:r>
      <w:r w:rsidRPr="001B32F9">
        <w:rPr>
          <w:rFonts w:asciiTheme="majorHAnsi" w:hAnsiTheme="majorHAnsi" w:cstheme="majorHAnsi"/>
          <w:sz w:val="18"/>
          <w:szCs w:val="18"/>
        </w:rPr>
        <w:t>l'integrità e la riservatezza dei dati stessi nel rispetto delle misure organizzative, fisiche e logiche previste dalle disposizioni vigenti. È</w:t>
      </w:r>
      <w:r w:rsidR="00BF6DC5">
        <w:rPr>
          <w:rFonts w:asciiTheme="majorHAnsi" w:hAnsiTheme="majorHAnsi" w:cstheme="majorHAnsi"/>
          <w:sz w:val="18"/>
          <w:szCs w:val="18"/>
        </w:rPr>
        <w:t xml:space="preserve"> </w:t>
      </w:r>
      <w:r w:rsidRPr="001B32F9">
        <w:rPr>
          <w:rFonts w:asciiTheme="majorHAnsi" w:hAnsiTheme="majorHAnsi" w:cstheme="majorHAnsi"/>
          <w:sz w:val="18"/>
          <w:szCs w:val="18"/>
        </w:rPr>
        <w:t>esclusa l'attivazione di un processo decisionale automatizzato.</w:t>
      </w:r>
    </w:p>
    <w:p w14:paraId="42D38D48" w14:textId="77777777" w:rsidR="00BF6DC5" w:rsidRDefault="001B32F9" w:rsidP="00BF6DC5">
      <w:pPr>
        <w:jc w:val="both"/>
        <w:rPr>
          <w:rFonts w:asciiTheme="majorHAnsi" w:hAnsiTheme="majorHAnsi" w:cstheme="majorHAnsi"/>
          <w:sz w:val="18"/>
          <w:szCs w:val="18"/>
        </w:rPr>
      </w:pPr>
      <w:r w:rsidRPr="00B95A54">
        <w:rPr>
          <w:rFonts w:asciiTheme="majorHAnsi" w:hAnsiTheme="majorHAnsi" w:cstheme="majorHAnsi"/>
          <w:b/>
          <w:bCs/>
          <w:sz w:val="18"/>
          <w:szCs w:val="18"/>
        </w:rPr>
        <w:t>DESTINATARI DEI DATI</w:t>
      </w:r>
    </w:p>
    <w:p w14:paraId="0B6A0999" w14:textId="77777777" w:rsidR="00BF6DC5" w:rsidRDefault="00D66609" w:rsidP="00BF6DC5">
      <w:pPr>
        <w:jc w:val="both"/>
        <w:rPr>
          <w:rFonts w:asciiTheme="majorHAnsi" w:hAnsiTheme="majorHAnsi" w:cstheme="majorHAnsi"/>
          <w:sz w:val="18"/>
          <w:szCs w:val="18"/>
        </w:rPr>
      </w:pPr>
      <w:r w:rsidRPr="00B95A54">
        <w:rPr>
          <w:rFonts w:asciiTheme="majorHAnsi" w:hAnsiTheme="majorHAnsi" w:cstheme="majorHAnsi"/>
          <w:sz w:val="18"/>
          <w:szCs w:val="18"/>
        </w:rPr>
        <w:t>I Suoi dati personali potranno essere condivisi con:</w:t>
      </w:r>
    </w:p>
    <w:p w14:paraId="01156598" w14:textId="77777777" w:rsidR="00BF6DC5" w:rsidRDefault="001B32F9" w:rsidP="00BF6DC5">
      <w:pPr>
        <w:jc w:val="both"/>
        <w:rPr>
          <w:rFonts w:asciiTheme="majorHAnsi" w:hAnsiTheme="majorHAnsi" w:cstheme="majorHAnsi"/>
          <w:sz w:val="18"/>
          <w:szCs w:val="18"/>
        </w:rPr>
      </w:pPr>
      <w:r w:rsidRPr="00B95A54">
        <w:rPr>
          <w:rFonts w:asciiTheme="majorHAnsi" w:hAnsiTheme="majorHAnsi" w:cstheme="majorHAnsi"/>
          <w:sz w:val="18"/>
          <w:szCs w:val="18"/>
        </w:rPr>
        <w:lastRenderedPageBreak/>
        <w:t xml:space="preserve">1. </w:t>
      </w:r>
      <w:r w:rsidR="00D66609" w:rsidRPr="00B95A54">
        <w:rPr>
          <w:rFonts w:asciiTheme="majorHAnsi" w:hAnsiTheme="majorHAnsi" w:cstheme="majorHAnsi"/>
          <w:sz w:val="18"/>
          <w:szCs w:val="18"/>
        </w:rPr>
        <w:t>persone fisiche autorizzate dal</w:t>
      </w:r>
      <w:r w:rsidR="00BF6DC5">
        <w:rPr>
          <w:rFonts w:asciiTheme="majorHAnsi" w:hAnsiTheme="majorHAnsi" w:cstheme="majorHAnsi"/>
          <w:sz w:val="18"/>
          <w:szCs w:val="18"/>
        </w:rPr>
        <w:t xml:space="preserve"> </w:t>
      </w:r>
      <w:r w:rsidR="00D66609" w:rsidRPr="00B95A54">
        <w:rPr>
          <w:rFonts w:asciiTheme="majorHAnsi" w:hAnsiTheme="majorHAnsi" w:cstheme="majorHAnsi"/>
          <w:sz w:val="18"/>
          <w:szCs w:val="18"/>
        </w:rPr>
        <w:t>Comune al trattamento di dati personali previa specifica ed apposita istruzione sulle modalità e finalità del trattamento (es. dipendenti, collaboratori e amministratori del sistema informatico);</w:t>
      </w:r>
    </w:p>
    <w:p w14:paraId="38E60B52" w14:textId="77777777" w:rsidR="00BF6DC5" w:rsidRDefault="001B32F9" w:rsidP="00BF6DC5">
      <w:pPr>
        <w:jc w:val="both"/>
        <w:rPr>
          <w:rFonts w:asciiTheme="majorHAnsi" w:hAnsiTheme="majorHAnsi" w:cstheme="majorHAnsi"/>
          <w:sz w:val="18"/>
          <w:szCs w:val="18"/>
        </w:rPr>
      </w:pPr>
      <w:r w:rsidRPr="00B95A54">
        <w:rPr>
          <w:rFonts w:asciiTheme="majorHAnsi" w:hAnsiTheme="majorHAnsi" w:cstheme="majorHAnsi"/>
          <w:sz w:val="18"/>
          <w:szCs w:val="18"/>
        </w:rPr>
        <w:t xml:space="preserve">2. </w:t>
      </w:r>
      <w:r w:rsidR="00D66609" w:rsidRPr="00B95A54">
        <w:rPr>
          <w:rFonts w:asciiTheme="majorHAnsi" w:hAnsiTheme="majorHAnsi" w:cstheme="majorHAnsi"/>
          <w:sz w:val="18"/>
          <w:szCs w:val="18"/>
        </w:rPr>
        <w:t>i seguenti soggetti terzi, alcuni dei quali agiscono in qualità di responsabili del trattamento mentre altri agiscono in qualità di autonomi titolari o contitolari del trattamento:</w:t>
      </w:r>
    </w:p>
    <w:p w14:paraId="247E3BFA" w14:textId="77777777" w:rsidR="00BF6DC5" w:rsidRDefault="005329C7" w:rsidP="00BF6DC5">
      <w:pPr>
        <w:ind w:left="142"/>
        <w:jc w:val="both"/>
        <w:rPr>
          <w:rFonts w:asciiTheme="majorHAnsi" w:hAnsiTheme="majorHAnsi" w:cstheme="majorHAnsi"/>
          <w:sz w:val="18"/>
          <w:szCs w:val="18"/>
        </w:rPr>
      </w:pPr>
      <w:r w:rsidRPr="00B95A54">
        <w:rPr>
          <w:rFonts w:asciiTheme="majorHAnsi" w:hAnsiTheme="majorHAnsi" w:cstheme="majorHAnsi"/>
          <w:sz w:val="18"/>
          <w:szCs w:val="18"/>
        </w:rPr>
        <w:t xml:space="preserve">a. </w:t>
      </w:r>
      <w:r w:rsidR="00D66609" w:rsidRPr="00B95A54">
        <w:rPr>
          <w:rFonts w:asciiTheme="majorHAnsi" w:hAnsiTheme="majorHAnsi" w:cstheme="majorHAnsi"/>
          <w:sz w:val="18"/>
          <w:szCs w:val="18"/>
        </w:rPr>
        <w:t>consulenti liberi professionisti</w:t>
      </w:r>
      <w:r w:rsidR="00D66609" w:rsidRPr="00073576">
        <w:rPr>
          <w:rFonts w:asciiTheme="majorHAnsi" w:hAnsiTheme="majorHAnsi" w:cstheme="majorHAnsi"/>
          <w:sz w:val="18"/>
          <w:szCs w:val="18"/>
        </w:rPr>
        <w:t xml:space="preserve"> iscritti ad apposito albo (commercialisti, avvocati, notai, ...);</w:t>
      </w:r>
    </w:p>
    <w:p w14:paraId="4781B66C" w14:textId="77777777" w:rsidR="00BF6DC5" w:rsidRDefault="005329C7" w:rsidP="00BF6DC5">
      <w:pPr>
        <w:ind w:left="142"/>
        <w:jc w:val="both"/>
        <w:rPr>
          <w:rFonts w:asciiTheme="majorHAnsi" w:hAnsiTheme="majorHAnsi" w:cstheme="majorHAnsi"/>
          <w:sz w:val="18"/>
          <w:szCs w:val="18"/>
        </w:rPr>
      </w:pPr>
      <w:r>
        <w:rPr>
          <w:rFonts w:asciiTheme="majorHAnsi" w:hAnsiTheme="majorHAnsi" w:cstheme="majorHAnsi"/>
          <w:sz w:val="18"/>
          <w:szCs w:val="18"/>
        </w:rPr>
        <w:t xml:space="preserve">b. </w:t>
      </w:r>
      <w:r w:rsidR="00D66609" w:rsidRPr="00073576">
        <w:rPr>
          <w:rFonts w:asciiTheme="majorHAnsi" w:hAnsiTheme="majorHAnsi" w:cstheme="majorHAnsi"/>
          <w:sz w:val="18"/>
          <w:szCs w:val="18"/>
        </w:rPr>
        <w:t>società appaltatrici in caso di affidamento dei servizi, anche parziali, ad imprese esterne, ivi compresa l'assistenza e manutenzione delle strutture tecnologiche utilizzate dal Comune (a mero titolo esemplificativo, servizi cloud, videosorveglianza, hw-sw, …);</w:t>
      </w:r>
    </w:p>
    <w:p w14:paraId="7196991C" w14:textId="77777777" w:rsidR="00BF6DC5" w:rsidRDefault="005329C7" w:rsidP="00BF6DC5">
      <w:pPr>
        <w:ind w:left="142"/>
        <w:jc w:val="both"/>
        <w:rPr>
          <w:rFonts w:asciiTheme="majorHAnsi" w:hAnsiTheme="majorHAnsi" w:cstheme="majorHAnsi"/>
          <w:sz w:val="18"/>
          <w:szCs w:val="18"/>
        </w:rPr>
      </w:pPr>
      <w:r>
        <w:rPr>
          <w:rFonts w:asciiTheme="majorHAnsi" w:hAnsiTheme="majorHAnsi" w:cstheme="majorHAnsi"/>
          <w:sz w:val="18"/>
          <w:szCs w:val="18"/>
        </w:rPr>
        <w:t xml:space="preserve">c. </w:t>
      </w:r>
      <w:r w:rsidR="00D66609" w:rsidRPr="00073576">
        <w:rPr>
          <w:rFonts w:asciiTheme="majorHAnsi" w:hAnsiTheme="majorHAnsi" w:cstheme="majorHAnsi"/>
          <w:sz w:val="18"/>
          <w:szCs w:val="18"/>
        </w:rPr>
        <w:t>società, consorzi ed enti affidatari di servizi pubblici a rilevanza locale;</w:t>
      </w:r>
    </w:p>
    <w:p w14:paraId="5CC5F547" w14:textId="77777777" w:rsidR="00BF6DC5" w:rsidRDefault="005329C7" w:rsidP="00BF6DC5">
      <w:pPr>
        <w:ind w:left="142"/>
        <w:jc w:val="both"/>
        <w:rPr>
          <w:rFonts w:asciiTheme="majorHAnsi" w:hAnsiTheme="majorHAnsi" w:cstheme="majorHAnsi"/>
          <w:sz w:val="18"/>
          <w:szCs w:val="18"/>
        </w:rPr>
      </w:pPr>
      <w:r>
        <w:rPr>
          <w:rFonts w:asciiTheme="majorHAnsi" w:hAnsiTheme="majorHAnsi" w:cstheme="majorHAnsi"/>
          <w:sz w:val="18"/>
          <w:szCs w:val="18"/>
        </w:rPr>
        <w:t xml:space="preserve">d. </w:t>
      </w:r>
      <w:r w:rsidR="00D66609" w:rsidRPr="00073576">
        <w:rPr>
          <w:rFonts w:asciiTheme="majorHAnsi" w:hAnsiTheme="majorHAnsi" w:cstheme="majorHAnsi"/>
          <w:sz w:val="18"/>
          <w:szCs w:val="18"/>
        </w:rPr>
        <w:t>istituti di credito affidatari del servizio di tesoreria e società di assicurazione;</w:t>
      </w:r>
    </w:p>
    <w:p w14:paraId="4649AFE6" w14:textId="77777777" w:rsidR="00BF6DC5" w:rsidRDefault="005329C7" w:rsidP="00BF6DC5">
      <w:pPr>
        <w:ind w:left="142"/>
        <w:jc w:val="both"/>
        <w:rPr>
          <w:rFonts w:asciiTheme="majorHAnsi" w:hAnsiTheme="majorHAnsi" w:cstheme="majorHAnsi"/>
          <w:sz w:val="18"/>
          <w:szCs w:val="18"/>
        </w:rPr>
      </w:pPr>
      <w:r>
        <w:rPr>
          <w:rFonts w:asciiTheme="majorHAnsi" w:hAnsiTheme="majorHAnsi" w:cstheme="majorHAnsi"/>
          <w:sz w:val="18"/>
          <w:szCs w:val="18"/>
        </w:rPr>
        <w:t xml:space="preserve">e. </w:t>
      </w:r>
      <w:r w:rsidR="00D66609" w:rsidRPr="00073576">
        <w:rPr>
          <w:rFonts w:asciiTheme="majorHAnsi" w:hAnsiTheme="majorHAnsi" w:cstheme="majorHAnsi"/>
          <w:sz w:val="18"/>
          <w:szCs w:val="18"/>
        </w:rPr>
        <w:t>unioni di comuni, consorzi od altre forme associative attraverso le quali questo Comune eroghi servizi o svolga funzioni pubbliche in forma associata;</w:t>
      </w:r>
    </w:p>
    <w:p w14:paraId="7A1B136D" w14:textId="3C132A47" w:rsidR="00D66609" w:rsidRPr="005329C7" w:rsidRDefault="005329C7" w:rsidP="00BF6DC5">
      <w:pPr>
        <w:jc w:val="both"/>
        <w:rPr>
          <w:rFonts w:asciiTheme="majorHAnsi" w:hAnsiTheme="majorHAnsi" w:cstheme="majorHAnsi"/>
          <w:sz w:val="18"/>
          <w:szCs w:val="18"/>
          <w:highlight w:val="yellow"/>
        </w:rPr>
      </w:pPr>
      <w:r>
        <w:rPr>
          <w:rFonts w:asciiTheme="majorHAnsi" w:hAnsiTheme="majorHAnsi" w:cstheme="majorHAnsi"/>
          <w:sz w:val="18"/>
          <w:szCs w:val="18"/>
        </w:rPr>
        <w:t xml:space="preserve">3. </w:t>
      </w:r>
      <w:r w:rsidR="00D66609" w:rsidRPr="00073576">
        <w:rPr>
          <w:rFonts w:asciiTheme="majorHAnsi" w:hAnsiTheme="majorHAnsi" w:cstheme="majorHAnsi"/>
          <w:sz w:val="18"/>
          <w:szCs w:val="18"/>
        </w:rPr>
        <w:t xml:space="preserve">soggetti, enti od autorità a cui sia obbligatorio comunicare i Suoi dati personali in forza di disposizioni di legge o di ordini delle autorità (a mero titolo esemplificativo, Amministrazioni pubbliche di cui all'art. 2, co.1 D.Lgs. 165/2001, Agenzia delle Entrate, Prefettura, Sportello Unico per l’immigrazione, Centri per l’impiego, Regioni, Autorità giudiziaria, Aziende sanitarie locali, Autorità d’ambito, Autorities indipendenti, </w:t>
      </w:r>
      <w:r>
        <w:rPr>
          <w:rFonts w:asciiTheme="majorHAnsi" w:hAnsiTheme="majorHAnsi" w:cstheme="majorHAnsi"/>
          <w:sz w:val="18"/>
          <w:szCs w:val="18"/>
        </w:rPr>
        <w:t>etc.</w:t>
      </w:r>
      <w:r w:rsidR="00D66609" w:rsidRPr="00073576">
        <w:rPr>
          <w:rFonts w:asciiTheme="majorHAnsi" w:hAnsiTheme="majorHAnsi" w:cstheme="majorHAnsi"/>
          <w:sz w:val="18"/>
          <w:szCs w:val="18"/>
        </w:rPr>
        <w:t>).</w:t>
      </w:r>
    </w:p>
    <w:p w14:paraId="13419DB6" w14:textId="4B7799B5" w:rsidR="00BF6DC5" w:rsidRDefault="00D66609" w:rsidP="00BF6DC5">
      <w:pPr>
        <w:jc w:val="both"/>
        <w:rPr>
          <w:rFonts w:asciiTheme="majorHAnsi" w:hAnsiTheme="majorHAnsi" w:cstheme="majorHAnsi"/>
          <w:sz w:val="18"/>
          <w:szCs w:val="18"/>
        </w:rPr>
      </w:pPr>
      <w:r w:rsidRPr="00073576">
        <w:rPr>
          <w:rFonts w:asciiTheme="majorHAnsi" w:hAnsiTheme="majorHAnsi" w:cstheme="majorHAnsi"/>
          <w:sz w:val="18"/>
          <w:szCs w:val="18"/>
        </w:rPr>
        <w:t>Per un elenco completo ed aggiornato dei soggetti esterni al</w:t>
      </w:r>
      <w:r w:rsidR="00BF6DC5">
        <w:rPr>
          <w:rFonts w:asciiTheme="majorHAnsi" w:hAnsiTheme="majorHAnsi" w:cstheme="majorHAnsi"/>
          <w:sz w:val="18"/>
          <w:szCs w:val="18"/>
        </w:rPr>
        <w:t xml:space="preserve"> </w:t>
      </w:r>
      <w:r w:rsidRPr="00073576">
        <w:rPr>
          <w:rFonts w:asciiTheme="majorHAnsi" w:hAnsiTheme="majorHAnsi" w:cstheme="majorHAnsi"/>
          <w:sz w:val="18"/>
          <w:szCs w:val="18"/>
        </w:rPr>
        <w:t>Comune che trattano Suoi dati personali, inviare una richiesta al seguente indirizzo di posta elettronica:</w:t>
      </w:r>
      <w:r w:rsidR="00BF6DC5">
        <w:rPr>
          <w:rFonts w:asciiTheme="majorHAnsi" w:hAnsiTheme="majorHAnsi" w:cstheme="majorHAnsi"/>
          <w:sz w:val="18"/>
          <w:szCs w:val="18"/>
        </w:rPr>
        <w:t xml:space="preserve"> </w:t>
      </w:r>
      <w:hyperlink r:id="rId6" w:history="1">
        <w:r w:rsidR="00BF6DC5" w:rsidRPr="004B1D8A">
          <w:rPr>
            <w:rStyle w:val="Collegamentoipertestuale"/>
            <w:rFonts w:asciiTheme="majorHAnsi" w:hAnsiTheme="majorHAnsi" w:cstheme="majorHAnsi"/>
            <w:sz w:val="18"/>
            <w:szCs w:val="18"/>
          </w:rPr>
          <w:t>segreteria@comune.berlingo.bs.it</w:t>
        </w:r>
      </w:hyperlink>
    </w:p>
    <w:p w14:paraId="3EC46806" w14:textId="77777777" w:rsidR="00BF6DC5" w:rsidRDefault="00D66609" w:rsidP="00BF6DC5">
      <w:pPr>
        <w:jc w:val="both"/>
        <w:rPr>
          <w:rFonts w:asciiTheme="majorHAnsi" w:hAnsiTheme="majorHAnsi" w:cstheme="majorHAnsi"/>
          <w:sz w:val="18"/>
          <w:szCs w:val="18"/>
        </w:rPr>
      </w:pPr>
      <w:r w:rsidRPr="00073576">
        <w:rPr>
          <w:rFonts w:asciiTheme="majorHAnsi" w:hAnsiTheme="majorHAnsi" w:cstheme="majorHAnsi"/>
          <w:sz w:val="18"/>
          <w:szCs w:val="18"/>
        </w:rPr>
        <w:t>Il</w:t>
      </w:r>
      <w:r w:rsidR="00BF6DC5">
        <w:rPr>
          <w:rFonts w:asciiTheme="majorHAnsi" w:hAnsiTheme="majorHAnsi" w:cstheme="majorHAnsi"/>
          <w:sz w:val="18"/>
          <w:szCs w:val="18"/>
        </w:rPr>
        <w:t xml:space="preserve"> </w:t>
      </w:r>
      <w:r w:rsidRPr="00073576">
        <w:rPr>
          <w:rFonts w:asciiTheme="majorHAnsi" w:hAnsiTheme="majorHAnsi" w:cstheme="majorHAnsi"/>
          <w:sz w:val="18"/>
          <w:szCs w:val="18"/>
        </w:rPr>
        <w:t>Comune garantisce la massima cura affinché la comunicazione dei Suoi dati personali ai predetti destinatari riguardi esclusivamente i dati necessari per il raggiungimento delle specifiche finalità cui sono destinati.</w:t>
      </w:r>
    </w:p>
    <w:p w14:paraId="5A584398" w14:textId="5C50250E" w:rsidR="00D66609" w:rsidRPr="00073576" w:rsidRDefault="00D66609" w:rsidP="00BF6DC5">
      <w:pPr>
        <w:jc w:val="both"/>
        <w:rPr>
          <w:rFonts w:asciiTheme="majorHAnsi" w:hAnsiTheme="majorHAnsi" w:cstheme="majorHAnsi"/>
          <w:sz w:val="18"/>
          <w:szCs w:val="18"/>
        </w:rPr>
      </w:pPr>
      <w:r w:rsidRPr="00073576">
        <w:rPr>
          <w:rFonts w:asciiTheme="majorHAnsi" w:hAnsiTheme="majorHAnsi" w:cstheme="majorHAnsi"/>
          <w:sz w:val="18"/>
          <w:szCs w:val="18"/>
        </w:rPr>
        <w:t>Vengono effettuate</w:t>
      </w:r>
      <w:r w:rsidR="00BF6DC5">
        <w:rPr>
          <w:rFonts w:asciiTheme="majorHAnsi" w:hAnsiTheme="majorHAnsi" w:cstheme="majorHAnsi"/>
          <w:sz w:val="18"/>
          <w:szCs w:val="18"/>
        </w:rPr>
        <w:t xml:space="preserve"> </w:t>
      </w:r>
      <w:r w:rsidRPr="005329C7">
        <w:rPr>
          <w:rFonts w:asciiTheme="majorHAnsi" w:hAnsiTheme="majorHAnsi" w:cstheme="majorHAnsi"/>
          <w:sz w:val="18"/>
          <w:szCs w:val="18"/>
        </w:rPr>
        <w:t>interconnessioni e raffronti con amministrazioni e gestori di pubblici servizi</w:t>
      </w:r>
      <w:r w:rsidRPr="00073576">
        <w:rPr>
          <w:rFonts w:asciiTheme="majorHAnsi" w:hAnsiTheme="majorHAnsi" w:cstheme="majorHAnsi"/>
          <w:sz w:val="18"/>
          <w:szCs w:val="18"/>
        </w:rPr>
        <w:t>: tale tipo di operazioni sono finalizzate esclusivamente all'accertamento d'ufficio di stati, qualità e fatti ovvero al controllo sulle dichiarazioni sostitutive ai sensi dell'art. 43 del D.P.R. 445/2000.</w:t>
      </w:r>
    </w:p>
    <w:p w14:paraId="07261309" w14:textId="68DF4BBC" w:rsidR="00D66609" w:rsidRPr="00073576" w:rsidRDefault="00D66609" w:rsidP="00BF6DC5">
      <w:pPr>
        <w:jc w:val="both"/>
        <w:rPr>
          <w:rFonts w:asciiTheme="majorHAnsi" w:hAnsiTheme="majorHAnsi" w:cstheme="majorHAnsi"/>
          <w:sz w:val="18"/>
          <w:szCs w:val="18"/>
        </w:rPr>
      </w:pPr>
      <w:r w:rsidRPr="00073576">
        <w:rPr>
          <w:rFonts w:asciiTheme="majorHAnsi" w:hAnsiTheme="majorHAnsi" w:cstheme="majorHAnsi"/>
          <w:sz w:val="18"/>
          <w:szCs w:val="18"/>
        </w:rPr>
        <w:t>I Suoi dati personali non saranno in alcun modo oggetto di</w:t>
      </w:r>
      <w:r w:rsidR="00BF6DC5">
        <w:rPr>
          <w:rFonts w:asciiTheme="majorHAnsi" w:hAnsiTheme="majorHAnsi" w:cstheme="majorHAnsi"/>
          <w:sz w:val="18"/>
          <w:szCs w:val="18"/>
        </w:rPr>
        <w:t xml:space="preserve"> </w:t>
      </w:r>
      <w:r w:rsidRPr="00073576">
        <w:rPr>
          <w:rFonts w:asciiTheme="majorHAnsi" w:hAnsiTheme="majorHAnsi" w:cstheme="majorHAnsi"/>
          <w:sz w:val="18"/>
          <w:szCs w:val="18"/>
        </w:rPr>
        <w:t>diffusione, se non nei casi espressamente previsti dalla normativa vigente in tema di pubblicazione, pubblicità e trasparenza e fatto salvo il bilanciamento dei diritti ed interessi coinvolti.</w:t>
      </w:r>
    </w:p>
    <w:p w14:paraId="73CAF923" w14:textId="77777777" w:rsidR="00BF6DC5" w:rsidRDefault="00D66609" w:rsidP="00BF6DC5">
      <w:pPr>
        <w:jc w:val="both"/>
        <w:rPr>
          <w:rFonts w:asciiTheme="majorHAnsi" w:hAnsiTheme="majorHAnsi" w:cstheme="majorHAnsi"/>
          <w:sz w:val="18"/>
          <w:szCs w:val="18"/>
        </w:rPr>
      </w:pPr>
      <w:r w:rsidRPr="00073576">
        <w:rPr>
          <w:rFonts w:asciiTheme="majorHAnsi" w:hAnsiTheme="majorHAnsi" w:cstheme="majorHAnsi"/>
          <w:b/>
          <w:bCs/>
          <w:sz w:val="18"/>
          <w:szCs w:val="18"/>
        </w:rPr>
        <w:t>TRASFERIMENTO DEI DATI EXTRA UE</w:t>
      </w:r>
    </w:p>
    <w:p w14:paraId="6BFD4C4A" w14:textId="16F794B4" w:rsidR="00D66609" w:rsidRPr="00073576" w:rsidRDefault="00D66609" w:rsidP="00BF6DC5">
      <w:pPr>
        <w:jc w:val="both"/>
        <w:rPr>
          <w:rFonts w:asciiTheme="majorHAnsi" w:hAnsiTheme="majorHAnsi" w:cstheme="majorHAnsi"/>
          <w:sz w:val="18"/>
          <w:szCs w:val="18"/>
        </w:rPr>
      </w:pPr>
      <w:r w:rsidRPr="00073576">
        <w:rPr>
          <w:rFonts w:asciiTheme="majorHAnsi" w:hAnsiTheme="majorHAnsi" w:cstheme="majorHAnsi"/>
          <w:sz w:val="18"/>
          <w:szCs w:val="18"/>
        </w:rPr>
        <w:t>Il</w:t>
      </w:r>
      <w:r w:rsidR="00BF6DC5">
        <w:rPr>
          <w:rFonts w:asciiTheme="majorHAnsi" w:hAnsiTheme="majorHAnsi" w:cstheme="majorHAnsi"/>
          <w:sz w:val="18"/>
          <w:szCs w:val="18"/>
        </w:rPr>
        <w:t xml:space="preserve"> </w:t>
      </w:r>
      <w:r w:rsidRPr="00073576">
        <w:rPr>
          <w:rFonts w:asciiTheme="majorHAnsi" w:hAnsiTheme="majorHAnsi" w:cstheme="majorHAnsi"/>
          <w:sz w:val="18"/>
          <w:szCs w:val="18"/>
        </w:rPr>
        <w:t>Comune</w:t>
      </w:r>
      <w:r w:rsidR="00BF6DC5">
        <w:rPr>
          <w:rFonts w:asciiTheme="majorHAnsi" w:hAnsiTheme="majorHAnsi" w:cstheme="majorHAnsi"/>
          <w:sz w:val="18"/>
          <w:szCs w:val="18"/>
        </w:rPr>
        <w:t xml:space="preserve"> </w:t>
      </w:r>
      <w:r w:rsidRPr="00073576">
        <w:rPr>
          <w:rFonts w:asciiTheme="majorHAnsi" w:hAnsiTheme="majorHAnsi" w:cstheme="majorHAnsi"/>
          <w:sz w:val="18"/>
          <w:szCs w:val="18"/>
        </w:rPr>
        <w:t>non trasferisce</w:t>
      </w:r>
      <w:r w:rsidR="00BF6DC5">
        <w:rPr>
          <w:rFonts w:asciiTheme="majorHAnsi" w:hAnsiTheme="majorHAnsi" w:cstheme="majorHAnsi"/>
          <w:sz w:val="18"/>
          <w:szCs w:val="18"/>
        </w:rPr>
        <w:t xml:space="preserve"> </w:t>
      </w:r>
      <w:r w:rsidRPr="00073576">
        <w:rPr>
          <w:rFonts w:asciiTheme="majorHAnsi" w:hAnsiTheme="majorHAnsi" w:cstheme="majorHAnsi"/>
          <w:sz w:val="18"/>
          <w:szCs w:val="18"/>
        </w:rPr>
        <w:t>i Suoi dati personali al di fuori dello Spazio Economico Europeo. Tuttavia, ove ciò si rendesse indispensabile per il perseguimento delle sopra descritte finalità, tale trasferimento avverrà unicamente a fronte dell'esistenza accordi internazionali o decisioni di adeguatezza da parte della Commissione (ex art. 45 del GDPR) o a fronte della stipula di norme vincolanti d'impresa ("Binding Corporate Rules" o "BCR" ex art. 47 del GDPR) che garantiscano ai dati personali comunicati o traferiti, un grado di protezione adeguato.</w:t>
      </w:r>
    </w:p>
    <w:p w14:paraId="7CC5E971" w14:textId="77777777" w:rsidR="00FB6198" w:rsidRDefault="00D66609" w:rsidP="00BF6DC5">
      <w:pPr>
        <w:jc w:val="both"/>
        <w:rPr>
          <w:rFonts w:asciiTheme="majorHAnsi" w:hAnsiTheme="majorHAnsi" w:cstheme="majorHAnsi"/>
          <w:sz w:val="18"/>
          <w:szCs w:val="18"/>
        </w:rPr>
      </w:pPr>
      <w:r w:rsidRPr="00073576">
        <w:rPr>
          <w:rFonts w:asciiTheme="majorHAnsi" w:hAnsiTheme="majorHAnsi" w:cstheme="majorHAnsi"/>
          <w:b/>
          <w:bCs/>
          <w:sz w:val="18"/>
          <w:szCs w:val="18"/>
        </w:rPr>
        <w:t>CONSERVAZIONE DEI DATI PERSONALI</w:t>
      </w:r>
    </w:p>
    <w:p w14:paraId="060070B2" w14:textId="77777777" w:rsidR="00FB6198" w:rsidRDefault="00D66609" w:rsidP="00BF6DC5">
      <w:pPr>
        <w:jc w:val="both"/>
        <w:rPr>
          <w:rFonts w:asciiTheme="majorHAnsi" w:hAnsiTheme="majorHAnsi" w:cstheme="majorHAnsi"/>
          <w:sz w:val="18"/>
          <w:szCs w:val="18"/>
        </w:rPr>
      </w:pPr>
      <w:r w:rsidRPr="00073576">
        <w:rPr>
          <w:rFonts w:asciiTheme="majorHAnsi" w:hAnsiTheme="majorHAnsi" w:cstheme="majorHAnsi"/>
          <w:sz w:val="18"/>
          <w:szCs w:val="18"/>
        </w:rPr>
        <w:t>I dati saranno conservati in conformità alle norme in materia di documentazione amministrativa ed archivi degli enti pubblici territoriali (a mero titolo esemplificativo, si vedano gli articoli 822 e seguenti del Codice civile, il DPR 28.12.2000 n. 445, il D.Lgs. 22.01.2004 n. 42, il D.Lgs. 07.03.2005 n. 82 e la normativa, anche regolamentare, di settore).</w:t>
      </w:r>
    </w:p>
    <w:p w14:paraId="16ADB54A" w14:textId="4FFF08C6" w:rsidR="00D66609" w:rsidRPr="00073576" w:rsidRDefault="00D66609" w:rsidP="00BF6DC5">
      <w:pPr>
        <w:jc w:val="both"/>
        <w:rPr>
          <w:rFonts w:asciiTheme="majorHAnsi" w:hAnsiTheme="majorHAnsi" w:cstheme="majorHAnsi"/>
          <w:sz w:val="18"/>
          <w:szCs w:val="18"/>
        </w:rPr>
      </w:pPr>
      <w:r w:rsidRPr="00073576">
        <w:rPr>
          <w:rFonts w:asciiTheme="majorHAnsi" w:hAnsiTheme="majorHAnsi" w:cstheme="majorHAnsi"/>
          <w:sz w:val="18"/>
          <w:szCs w:val="18"/>
        </w:rPr>
        <w:t>È fatto salvo il rispetto di specifiche disposizioni normative e/o regolamentari che impongano tempi di conservazione ridotti in relazione a specifici trattamenti di dati personali</w:t>
      </w:r>
      <w:r w:rsidR="00EB692D" w:rsidRPr="00073576">
        <w:rPr>
          <w:rFonts w:asciiTheme="majorHAnsi" w:hAnsiTheme="majorHAnsi" w:cstheme="majorHAnsi"/>
          <w:sz w:val="18"/>
          <w:szCs w:val="18"/>
        </w:rPr>
        <w:t>.</w:t>
      </w:r>
    </w:p>
    <w:p w14:paraId="7FF0805A" w14:textId="77777777" w:rsidR="00FB6198" w:rsidRDefault="001B32F9" w:rsidP="00BF6DC5">
      <w:pPr>
        <w:jc w:val="both"/>
        <w:rPr>
          <w:rFonts w:asciiTheme="majorHAnsi" w:hAnsiTheme="majorHAnsi" w:cstheme="majorHAnsi"/>
          <w:b/>
          <w:bCs/>
          <w:sz w:val="18"/>
          <w:szCs w:val="18"/>
        </w:rPr>
      </w:pPr>
      <w:r w:rsidRPr="00DB3D37">
        <w:rPr>
          <w:rFonts w:asciiTheme="majorHAnsi" w:hAnsiTheme="majorHAnsi" w:cstheme="majorHAnsi"/>
          <w:b/>
          <w:bCs/>
          <w:sz w:val="18"/>
          <w:szCs w:val="18"/>
        </w:rPr>
        <w:t>DIRITTI DELL'INTERESSATO</w:t>
      </w:r>
    </w:p>
    <w:p w14:paraId="418099C9" w14:textId="4878FEEC" w:rsidR="001B32F9" w:rsidRPr="00DB3D37" w:rsidRDefault="001B32F9" w:rsidP="00BF6DC5">
      <w:pPr>
        <w:jc w:val="both"/>
        <w:rPr>
          <w:rFonts w:asciiTheme="majorHAnsi" w:hAnsiTheme="majorHAnsi" w:cstheme="majorHAnsi"/>
          <w:b/>
          <w:bCs/>
          <w:sz w:val="18"/>
          <w:szCs w:val="18"/>
        </w:rPr>
      </w:pPr>
      <w:r w:rsidRPr="00DB3D37">
        <w:rPr>
          <w:rFonts w:asciiTheme="majorHAnsi" w:hAnsiTheme="majorHAnsi" w:cstheme="majorHAnsi"/>
          <w:sz w:val="18"/>
          <w:szCs w:val="18"/>
        </w:rPr>
        <w:t>In qualità di Interessato, Lei potrà esercitare i diritti di cui agli artt. 15 e ss. del GDPR. In particolare, il diritto di ottenere la conferma dell’esistenza o meno di un trattamento di propri dati personali, il diritto di ottenere l’accesso ai propri dati personali, il diritto ad ottenere le indicazioni circa finalità di trattamento, categorie di dati personali, destinatari o categorie di destinatari dei dati e periodo di conservazione, il diritto di cancellare i propri dati personali (ove ciò non contrasti con la normativa vigente sulla conservazione dei dati stessi), il diritto alla rettifica, il diritto alla limitazione del trattamento e, nei limiti di cui all’art. 21 Regolamento UE 2016/679, il diritto di opporsi, per motivi connessi alla propria situazione particolare, al trattamento dei dati personali.</w:t>
      </w:r>
    </w:p>
    <w:p w14:paraId="35492559" w14:textId="77777777" w:rsidR="00FB6198" w:rsidRDefault="00D66609" w:rsidP="00BF6DC5">
      <w:pPr>
        <w:jc w:val="both"/>
        <w:rPr>
          <w:rFonts w:asciiTheme="majorHAnsi" w:hAnsiTheme="majorHAnsi" w:cstheme="majorHAnsi"/>
          <w:sz w:val="18"/>
          <w:szCs w:val="18"/>
        </w:rPr>
      </w:pPr>
      <w:r w:rsidRPr="00073576">
        <w:rPr>
          <w:rFonts w:asciiTheme="majorHAnsi" w:hAnsiTheme="majorHAnsi" w:cstheme="majorHAnsi"/>
          <w:b/>
          <w:bCs/>
          <w:sz w:val="18"/>
          <w:szCs w:val="18"/>
        </w:rPr>
        <w:t>DIRITTO DI OPPOSIZIONE</w:t>
      </w:r>
    </w:p>
    <w:p w14:paraId="7F3D19AE" w14:textId="4975BB25" w:rsidR="001B32F9" w:rsidRPr="00C81317" w:rsidRDefault="001B32F9" w:rsidP="00BF6DC5">
      <w:pPr>
        <w:jc w:val="both"/>
        <w:rPr>
          <w:rFonts w:asciiTheme="majorHAnsi" w:hAnsiTheme="majorHAnsi" w:cstheme="majorHAnsi"/>
          <w:sz w:val="18"/>
          <w:szCs w:val="18"/>
        </w:rPr>
      </w:pPr>
      <w:r w:rsidRPr="00C81317">
        <w:rPr>
          <w:rFonts w:asciiTheme="majorHAnsi" w:hAnsiTheme="majorHAnsi" w:cstheme="majorHAnsi"/>
          <w:sz w:val="18"/>
          <w:szCs w:val="18"/>
        </w:rPr>
        <w:lastRenderedPageBreak/>
        <w:t>L'Interessato ha il diritto di opporsi in qualsiasi momento,</w:t>
      </w:r>
      <w:r w:rsidR="00FB6198">
        <w:rPr>
          <w:rFonts w:asciiTheme="majorHAnsi" w:hAnsiTheme="majorHAnsi" w:cstheme="majorHAnsi"/>
          <w:sz w:val="18"/>
          <w:szCs w:val="18"/>
        </w:rPr>
        <w:t xml:space="preserve"> </w:t>
      </w:r>
      <w:r w:rsidRPr="00BE3843">
        <w:rPr>
          <w:rFonts w:asciiTheme="majorHAnsi" w:hAnsiTheme="majorHAnsi" w:cstheme="majorHAnsi"/>
          <w:sz w:val="18"/>
          <w:szCs w:val="18"/>
        </w:rPr>
        <w:t>per motivi connessi alla sua situazione particolare</w:t>
      </w:r>
      <w:r w:rsidRPr="00C81317">
        <w:rPr>
          <w:rFonts w:asciiTheme="majorHAnsi" w:hAnsiTheme="majorHAnsi" w:cstheme="majorHAnsi"/>
          <w:sz w:val="18"/>
          <w:szCs w:val="18"/>
        </w:rPr>
        <w:t>, al trattamento dei dati personali che lo riguardano qualora esso sia necessario per l'esecuzione di un compito di interesse pubblico o connesso all'esercizio di pubblici poteri di cui è investito il Comune.</w:t>
      </w:r>
    </w:p>
    <w:p w14:paraId="660F3141" w14:textId="20A4BD6A" w:rsidR="001B32F9" w:rsidRPr="00C81317" w:rsidRDefault="001B32F9" w:rsidP="00BF6DC5">
      <w:pPr>
        <w:jc w:val="both"/>
        <w:rPr>
          <w:rFonts w:asciiTheme="majorHAnsi" w:hAnsiTheme="majorHAnsi" w:cstheme="majorHAnsi"/>
          <w:sz w:val="18"/>
          <w:szCs w:val="18"/>
        </w:rPr>
      </w:pPr>
      <w:r w:rsidRPr="00C81317">
        <w:rPr>
          <w:rFonts w:asciiTheme="majorHAnsi" w:hAnsiTheme="majorHAnsi" w:cstheme="majorHAnsi"/>
          <w:sz w:val="18"/>
          <w:szCs w:val="18"/>
        </w:rPr>
        <w:t>In tal caso il</w:t>
      </w:r>
      <w:r w:rsidR="00FB6198">
        <w:rPr>
          <w:rFonts w:asciiTheme="majorHAnsi" w:hAnsiTheme="majorHAnsi" w:cstheme="majorHAnsi"/>
          <w:sz w:val="18"/>
          <w:szCs w:val="18"/>
        </w:rPr>
        <w:t xml:space="preserve"> </w:t>
      </w:r>
      <w:r w:rsidRPr="00C81317">
        <w:rPr>
          <w:rFonts w:asciiTheme="majorHAnsi" w:hAnsiTheme="majorHAnsi" w:cstheme="majorHAnsi"/>
          <w:sz w:val="18"/>
          <w:szCs w:val="18"/>
        </w:rPr>
        <w:t>Comune si astiene dal trattare ulteriormente i dati personali salvo che egli dimostri l'esistenza di motivi legittimi cogenti per procedere al trattamento che prevalgono sugli interessi, sui diritti e sulle libertà dell'interessato oppure per l'accertamento, l'esercizio o la difesa di un diritto in sede giudiziaria. In caso di trattamento a fini statistici il diritto di opposizione non è esercitabile nella misura in cui il trattamento sia necessario per l'esecuzione di un compito di interesse pubblico.</w:t>
      </w:r>
    </w:p>
    <w:p w14:paraId="676F252D" w14:textId="77777777" w:rsidR="00FB6198" w:rsidRDefault="00D66609" w:rsidP="00BF6DC5">
      <w:pPr>
        <w:jc w:val="both"/>
        <w:rPr>
          <w:rFonts w:asciiTheme="majorHAnsi" w:hAnsiTheme="majorHAnsi" w:cstheme="majorHAnsi"/>
          <w:sz w:val="18"/>
          <w:szCs w:val="18"/>
        </w:rPr>
      </w:pPr>
      <w:r w:rsidRPr="00073576">
        <w:rPr>
          <w:rFonts w:asciiTheme="majorHAnsi" w:hAnsiTheme="majorHAnsi" w:cstheme="majorHAnsi"/>
          <w:b/>
          <w:bCs/>
          <w:sz w:val="18"/>
          <w:szCs w:val="18"/>
        </w:rPr>
        <w:t>DIRITTO DI REVOCA DEL CONSENSO</w:t>
      </w:r>
    </w:p>
    <w:p w14:paraId="7A4A275C" w14:textId="799F182B" w:rsidR="00D66609" w:rsidRPr="00073576" w:rsidRDefault="00D66609" w:rsidP="00BF6DC5">
      <w:pPr>
        <w:jc w:val="both"/>
        <w:rPr>
          <w:rFonts w:asciiTheme="majorHAnsi" w:hAnsiTheme="majorHAnsi" w:cstheme="majorHAnsi"/>
          <w:sz w:val="18"/>
          <w:szCs w:val="18"/>
        </w:rPr>
      </w:pPr>
      <w:r w:rsidRPr="00073576">
        <w:rPr>
          <w:rFonts w:asciiTheme="majorHAnsi" w:hAnsiTheme="majorHAnsi" w:cstheme="majorHAnsi"/>
          <w:sz w:val="18"/>
          <w:szCs w:val="18"/>
        </w:rPr>
        <w:t>Nel caso in cui sia richiesto il consenso per il trattamento dei dati personali, ciascun Interessato potrà, altresì, revocare in qualsiasi momento il consenso già prestato, senza che ciò pregiudichi la liceità del trattamento effettuato anteriormente alla revoca del consenso.</w:t>
      </w:r>
    </w:p>
    <w:p w14:paraId="32B9E20B" w14:textId="77777777" w:rsidR="00FB6198" w:rsidRDefault="001B32F9" w:rsidP="00BF6DC5">
      <w:pPr>
        <w:spacing w:line="240" w:lineRule="auto"/>
        <w:jc w:val="both"/>
        <w:rPr>
          <w:rFonts w:ascii="Calibri Light" w:hAnsi="Calibri Light" w:cs="Calibri Light"/>
          <w:sz w:val="18"/>
          <w:szCs w:val="18"/>
        </w:rPr>
      </w:pPr>
      <w:r w:rsidRPr="00891F9A">
        <w:rPr>
          <w:rFonts w:ascii="Calibri Light" w:hAnsi="Calibri Light" w:cs="Calibri Light"/>
          <w:b/>
          <w:bCs/>
          <w:sz w:val="18"/>
          <w:szCs w:val="18"/>
        </w:rPr>
        <w:t>ESERCIZIO DEI DIRITTI</w:t>
      </w:r>
    </w:p>
    <w:p w14:paraId="41D1C52C" w14:textId="5FD7A8B2" w:rsidR="001B32F9" w:rsidRPr="00FB6198" w:rsidRDefault="001B32F9" w:rsidP="00BF6DC5">
      <w:pPr>
        <w:spacing w:line="240" w:lineRule="auto"/>
        <w:jc w:val="both"/>
        <w:rPr>
          <w:rFonts w:asciiTheme="majorHAnsi" w:hAnsiTheme="majorHAnsi" w:cstheme="majorHAnsi"/>
          <w:sz w:val="18"/>
          <w:szCs w:val="18"/>
        </w:rPr>
      </w:pPr>
      <w:r w:rsidRPr="00FB6198">
        <w:rPr>
          <w:rFonts w:asciiTheme="majorHAnsi" w:hAnsiTheme="majorHAnsi" w:cstheme="majorHAnsi"/>
          <w:sz w:val="18"/>
          <w:szCs w:val="18"/>
        </w:rPr>
        <w:t xml:space="preserve">Le richieste di esercizio dei diritti riconosciuti all'Interessato vanno rivolte per iscritto al Titolare mediante l'indirizzo e-mail </w:t>
      </w:r>
      <w:hyperlink r:id="rId7" w:history="1">
        <w:r w:rsidR="00FB6198" w:rsidRPr="00FB6198">
          <w:rPr>
            <w:rStyle w:val="Collegamentoipertestuale"/>
            <w:rFonts w:asciiTheme="majorHAnsi" w:hAnsiTheme="majorHAnsi" w:cstheme="majorHAnsi"/>
            <w:sz w:val="18"/>
            <w:szCs w:val="18"/>
          </w:rPr>
          <w:t>segreteria@comune.berlingo.bs.it</w:t>
        </w:r>
      </w:hyperlink>
      <w:r w:rsidR="00FB6198" w:rsidRPr="00FB6198">
        <w:rPr>
          <w:rFonts w:asciiTheme="majorHAnsi" w:hAnsiTheme="majorHAnsi" w:cstheme="majorHAnsi"/>
          <w:sz w:val="18"/>
          <w:szCs w:val="18"/>
        </w:rPr>
        <w:t xml:space="preserve"> </w:t>
      </w:r>
      <w:r w:rsidRPr="00FB6198">
        <w:rPr>
          <w:rFonts w:asciiTheme="majorHAnsi" w:hAnsiTheme="majorHAnsi" w:cstheme="majorHAnsi"/>
          <w:sz w:val="18"/>
          <w:szCs w:val="18"/>
        </w:rPr>
        <w:t xml:space="preserve">oppure al Responsabile della protezione dei dati all’indirizzo e-mail </w:t>
      </w:r>
      <w:hyperlink r:id="rId8" w:history="1">
        <w:r w:rsidRPr="00FB6198">
          <w:rPr>
            <w:rFonts w:asciiTheme="majorHAnsi" w:hAnsiTheme="majorHAnsi" w:cstheme="majorHAnsi"/>
            <w:color w:val="0000FF"/>
            <w:sz w:val="18"/>
            <w:szCs w:val="18"/>
            <w:u w:val="single"/>
          </w:rPr>
          <w:t>privacy@studiosigaudo.com</w:t>
        </w:r>
      </w:hyperlink>
      <w:r w:rsidRPr="00FB6198">
        <w:rPr>
          <w:rFonts w:asciiTheme="majorHAnsi" w:hAnsiTheme="majorHAnsi" w:cstheme="majorHAnsi"/>
          <w:sz w:val="18"/>
          <w:szCs w:val="18"/>
        </w:rPr>
        <w:t xml:space="preserve"> </w:t>
      </w:r>
    </w:p>
    <w:p w14:paraId="0E24FC2F" w14:textId="77777777" w:rsidR="00FB6198" w:rsidRDefault="001B32F9" w:rsidP="00BF6DC5">
      <w:pPr>
        <w:jc w:val="both"/>
        <w:rPr>
          <w:rFonts w:asciiTheme="majorHAnsi" w:hAnsiTheme="majorHAnsi" w:cstheme="majorHAnsi"/>
          <w:sz w:val="18"/>
          <w:szCs w:val="18"/>
        </w:rPr>
      </w:pPr>
      <w:bookmarkStart w:id="2" w:name="_Hlk75329726"/>
      <w:r w:rsidRPr="000D386D">
        <w:rPr>
          <w:rFonts w:asciiTheme="majorHAnsi" w:hAnsiTheme="majorHAnsi" w:cstheme="majorHAnsi"/>
          <w:b/>
          <w:bCs/>
          <w:sz w:val="18"/>
          <w:szCs w:val="18"/>
        </w:rPr>
        <w:t xml:space="preserve">DIRITTO DI </w:t>
      </w:r>
      <w:r>
        <w:rPr>
          <w:rFonts w:asciiTheme="majorHAnsi" w:hAnsiTheme="majorHAnsi" w:cstheme="majorHAnsi"/>
          <w:b/>
          <w:bCs/>
          <w:sz w:val="18"/>
          <w:szCs w:val="18"/>
        </w:rPr>
        <w:t xml:space="preserve">PROPORRE </w:t>
      </w:r>
      <w:r w:rsidRPr="000D386D">
        <w:rPr>
          <w:rFonts w:asciiTheme="majorHAnsi" w:hAnsiTheme="majorHAnsi" w:cstheme="majorHAnsi"/>
          <w:b/>
          <w:bCs/>
          <w:sz w:val="18"/>
          <w:szCs w:val="18"/>
        </w:rPr>
        <w:t>RECLAMO</w:t>
      </w:r>
      <w:r>
        <w:rPr>
          <w:rFonts w:asciiTheme="majorHAnsi" w:hAnsiTheme="majorHAnsi" w:cstheme="majorHAnsi"/>
          <w:b/>
          <w:bCs/>
          <w:sz w:val="18"/>
          <w:szCs w:val="18"/>
        </w:rPr>
        <w:t xml:space="preserve"> </w:t>
      </w:r>
      <w:r w:rsidRPr="00C81317">
        <w:rPr>
          <w:rFonts w:asciiTheme="majorHAnsi" w:hAnsiTheme="majorHAnsi" w:cstheme="majorHAnsi"/>
          <w:b/>
          <w:bCs/>
          <w:sz w:val="18"/>
          <w:szCs w:val="18"/>
        </w:rPr>
        <w:t>ALL'AUTORITA' DI CONTROLLO</w:t>
      </w:r>
      <w:bookmarkEnd w:id="2"/>
    </w:p>
    <w:p w14:paraId="1E254C3C" w14:textId="77777777" w:rsidR="00FB6198" w:rsidRDefault="00FB6198" w:rsidP="00BF6DC5">
      <w:pPr>
        <w:jc w:val="both"/>
        <w:rPr>
          <w:rFonts w:asciiTheme="majorHAnsi" w:hAnsiTheme="majorHAnsi" w:cstheme="majorHAnsi"/>
          <w:sz w:val="18"/>
          <w:szCs w:val="18"/>
        </w:rPr>
      </w:pPr>
      <w:r>
        <w:rPr>
          <w:rFonts w:asciiTheme="majorHAnsi" w:hAnsiTheme="majorHAnsi" w:cstheme="majorHAnsi"/>
          <w:sz w:val="18"/>
          <w:szCs w:val="18"/>
        </w:rPr>
        <w:t>I</w:t>
      </w:r>
      <w:r w:rsidR="001B32F9" w:rsidRPr="000D386D">
        <w:rPr>
          <w:rFonts w:asciiTheme="majorHAnsi" w:hAnsiTheme="majorHAnsi" w:cstheme="majorHAnsi"/>
          <w:sz w:val="18"/>
          <w:szCs w:val="18"/>
        </w:rPr>
        <w:t>noltre, ai sensi dell’art. 77 Regolamento UE 2016/679, ciascun Interessato potrà proporre reclamo al</w:t>
      </w:r>
      <w:r>
        <w:rPr>
          <w:rFonts w:asciiTheme="majorHAnsi" w:hAnsiTheme="majorHAnsi" w:cstheme="majorHAnsi"/>
          <w:sz w:val="18"/>
          <w:szCs w:val="18"/>
        </w:rPr>
        <w:t xml:space="preserve"> </w:t>
      </w:r>
      <w:r w:rsidR="001B32F9" w:rsidRPr="000D386D">
        <w:rPr>
          <w:rFonts w:asciiTheme="majorHAnsi" w:hAnsiTheme="majorHAnsi" w:cstheme="majorHAnsi"/>
          <w:sz w:val="18"/>
          <w:szCs w:val="18"/>
        </w:rPr>
        <w:t>Garante per la Protezione dei Dati Personali</w:t>
      </w:r>
      <w:r>
        <w:rPr>
          <w:rFonts w:asciiTheme="majorHAnsi" w:hAnsiTheme="majorHAnsi" w:cstheme="majorHAnsi"/>
          <w:sz w:val="18"/>
          <w:szCs w:val="18"/>
        </w:rPr>
        <w:t xml:space="preserve"> </w:t>
      </w:r>
      <w:r w:rsidR="001B32F9" w:rsidRPr="000D386D">
        <w:rPr>
          <w:rFonts w:asciiTheme="majorHAnsi" w:hAnsiTheme="majorHAnsi" w:cstheme="majorHAnsi"/>
          <w:sz w:val="18"/>
          <w:szCs w:val="18"/>
        </w:rPr>
        <w:t>ovvero ad altra Autorità di controllo - competente in ragione di quanto previsto dal GDPR - nel caso in cui ritenga che siano stati violati i diritti di cui è titolare ai sensi del GDPR.</w:t>
      </w:r>
    </w:p>
    <w:p w14:paraId="59B73AE0" w14:textId="157D6741" w:rsidR="001B32F9" w:rsidRPr="007A1938" w:rsidRDefault="001B32F9" w:rsidP="00BF6DC5">
      <w:pPr>
        <w:jc w:val="both"/>
        <w:rPr>
          <w:rFonts w:asciiTheme="majorHAnsi" w:hAnsiTheme="majorHAnsi" w:cstheme="majorHAnsi"/>
          <w:b/>
          <w:bCs/>
          <w:sz w:val="18"/>
          <w:szCs w:val="18"/>
        </w:rPr>
      </w:pPr>
      <w:r w:rsidRPr="000D386D">
        <w:rPr>
          <w:rFonts w:asciiTheme="majorHAnsi" w:hAnsiTheme="majorHAnsi" w:cstheme="majorHAnsi"/>
          <w:sz w:val="18"/>
          <w:szCs w:val="18"/>
        </w:rPr>
        <w:t>L'esercizio dei diritti dell'Interessato è</w:t>
      </w:r>
      <w:r w:rsidR="00FB6198">
        <w:rPr>
          <w:rFonts w:asciiTheme="majorHAnsi" w:hAnsiTheme="majorHAnsi" w:cstheme="majorHAnsi"/>
          <w:sz w:val="18"/>
          <w:szCs w:val="18"/>
        </w:rPr>
        <w:t xml:space="preserve"> </w:t>
      </w:r>
      <w:r w:rsidRPr="000D386D">
        <w:rPr>
          <w:rFonts w:asciiTheme="majorHAnsi" w:hAnsiTheme="majorHAnsi" w:cstheme="majorHAnsi"/>
          <w:sz w:val="18"/>
          <w:szCs w:val="18"/>
        </w:rPr>
        <w:t>gratuito.</w:t>
      </w:r>
    </w:p>
    <w:p w14:paraId="5B0A3E92" w14:textId="77777777" w:rsidR="00FB6198" w:rsidRDefault="005329C7" w:rsidP="00BF6DC5">
      <w:pPr>
        <w:spacing w:line="240" w:lineRule="auto"/>
        <w:jc w:val="both"/>
        <w:rPr>
          <w:rFonts w:ascii="Calibri Light" w:eastAsia="Calibri" w:hAnsi="Calibri Light" w:cs="Calibri Light"/>
          <w:sz w:val="18"/>
          <w:szCs w:val="18"/>
        </w:rPr>
      </w:pPr>
      <w:r w:rsidRPr="00891F9A">
        <w:rPr>
          <w:rFonts w:ascii="Calibri Light" w:eastAsia="Calibri" w:hAnsi="Calibri Light" w:cs="Calibri Light"/>
          <w:b/>
          <w:bCs/>
          <w:sz w:val="18"/>
          <w:szCs w:val="18"/>
        </w:rPr>
        <w:t>MODIFICHE ALLA INFORMATIVA</w:t>
      </w:r>
    </w:p>
    <w:p w14:paraId="708EB09D" w14:textId="77777777" w:rsidR="00FB6198" w:rsidRDefault="005329C7" w:rsidP="00BF6DC5">
      <w:pPr>
        <w:spacing w:line="240" w:lineRule="auto"/>
        <w:jc w:val="both"/>
        <w:rPr>
          <w:rFonts w:ascii="Calibri Light" w:eastAsia="Calibri" w:hAnsi="Calibri Light" w:cs="Calibri Light"/>
          <w:sz w:val="18"/>
          <w:szCs w:val="18"/>
        </w:rPr>
      </w:pPr>
      <w:r w:rsidRPr="00891F9A">
        <w:rPr>
          <w:rFonts w:ascii="Calibri Light" w:eastAsia="Calibri" w:hAnsi="Calibri Light" w:cs="Calibri Light"/>
          <w:sz w:val="18"/>
          <w:szCs w:val="18"/>
        </w:rPr>
        <w:t>La presente informativa viene pubblicata e mantenuta aggiornata sul sito internet del Comune.</w:t>
      </w:r>
    </w:p>
    <w:p w14:paraId="520C7765" w14:textId="77777777" w:rsidR="00FB6198" w:rsidRDefault="005329C7" w:rsidP="00BF6DC5">
      <w:pPr>
        <w:spacing w:line="240" w:lineRule="auto"/>
        <w:jc w:val="both"/>
        <w:rPr>
          <w:rFonts w:ascii="Calibri Light" w:eastAsia="Calibri" w:hAnsi="Calibri Light" w:cs="Calibri Light"/>
          <w:sz w:val="18"/>
          <w:szCs w:val="18"/>
        </w:rPr>
      </w:pPr>
      <w:r w:rsidRPr="00891F9A">
        <w:rPr>
          <w:rFonts w:ascii="Calibri Light" w:eastAsia="Calibri" w:hAnsi="Calibri Light" w:cs="Calibri Light"/>
          <w:sz w:val="18"/>
          <w:szCs w:val="18"/>
        </w:rPr>
        <w:t>Il</w:t>
      </w:r>
      <w:r w:rsidR="00FB6198">
        <w:rPr>
          <w:rFonts w:ascii="Calibri Light" w:eastAsia="Calibri" w:hAnsi="Calibri Light" w:cs="Calibri Light"/>
          <w:sz w:val="18"/>
          <w:szCs w:val="18"/>
        </w:rPr>
        <w:t xml:space="preserve"> </w:t>
      </w:r>
      <w:r w:rsidRPr="00891F9A">
        <w:rPr>
          <w:rFonts w:ascii="Calibri Light" w:eastAsia="Calibri" w:hAnsi="Calibri Light" w:cs="Calibri Light"/>
          <w:sz w:val="18"/>
          <w:szCs w:val="18"/>
        </w:rPr>
        <w:t>Comune si riserva il diritto di modificare, aggiornare, aggiungere o rimuovere parti della presente informativa, a propria discrezione ed in qualsiasi momento.</w:t>
      </w:r>
    </w:p>
    <w:p w14:paraId="0ACCE5ED" w14:textId="77777777" w:rsidR="00FB6198" w:rsidRDefault="005329C7" w:rsidP="00BF6DC5">
      <w:pPr>
        <w:spacing w:line="240" w:lineRule="auto"/>
        <w:jc w:val="both"/>
        <w:rPr>
          <w:rFonts w:ascii="Calibri Light" w:eastAsia="Calibri" w:hAnsi="Calibri Light" w:cs="Calibri Light"/>
          <w:sz w:val="18"/>
          <w:szCs w:val="18"/>
        </w:rPr>
      </w:pPr>
      <w:r w:rsidRPr="00891F9A">
        <w:rPr>
          <w:rFonts w:ascii="Calibri Light" w:eastAsia="Calibri" w:hAnsi="Calibri Light" w:cs="Calibri Light"/>
          <w:sz w:val="18"/>
          <w:szCs w:val="18"/>
        </w:rPr>
        <w:t>La persona interessata è tenuta a verificare periodicamente le eventuali modifiche.</w:t>
      </w:r>
    </w:p>
    <w:p w14:paraId="3285BE2B" w14:textId="04A00AD9" w:rsidR="005329C7" w:rsidRPr="00891F9A" w:rsidRDefault="005329C7" w:rsidP="00BF6DC5">
      <w:pPr>
        <w:spacing w:line="240" w:lineRule="auto"/>
        <w:jc w:val="both"/>
        <w:rPr>
          <w:rFonts w:ascii="Calibri Light" w:eastAsia="Calibri" w:hAnsi="Calibri Light" w:cs="Calibri Light"/>
          <w:sz w:val="18"/>
          <w:szCs w:val="18"/>
        </w:rPr>
      </w:pPr>
      <w:r w:rsidRPr="00891F9A">
        <w:rPr>
          <w:rFonts w:ascii="Calibri Light" w:eastAsia="Calibri" w:hAnsi="Calibri Light" w:cs="Calibri Light"/>
          <w:sz w:val="18"/>
          <w:szCs w:val="18"/>
        </w:rPr>
        <w:t>Al fine di facilitare tale verifica l'informativa conterrà l'indicazione della versione approvata.</w:t>
      </w:r>
    </w:p>
    <w:bookmarkEnd w:id="0"/>
    <w:p w14:paraId="427E045D" w14:textId="77777777" w:rsidR="003046E6" w:rsidRPr="00073576" w:rsidRDefault="003046E6">
      <w:pPr>
        <w:rPr>
          <w:rFonts w:asciiTheme="majorHAnsi" w:hAnsiTheme="majorHAnsi" w:cstheme="majorHAnsi"/>
          <w:sz w:val="18"/>
          <w:szCs w:val="18"/>
        </w:rPr>
      </w:pPr>
    </w:p>
    <w:sectPr w:rsidR="003046E6" w:rsidRPr="000735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1FB"/>
    <w:multiLevelType w:val="multilevel"/>
    <w:tmpl w:val="9E1CFF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0B1939"/>
    <w:multiLevelType w:val="hybridMultilevel"/>
    <w:tmpl w:val="4AC0040A"/>
    <w:lvl w:ilvl="0" w:tplc="E61C4BCC">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AB620A"/>
    <w:multiLevelType w:val="multilevel"/>
    <w:tmpl w:val="B1605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F76F9D"/>
    <w:multiLevelType w:val="multilevel"/>
    <w:tmpl w:val="5D04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30CD0"/>
    <w:multiLevelType w:val="hybridMultilevel"/>
    <w:tmpl w:val="7B7A5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C2A253B"/>
    <w:multiLevelType w:val="multilevel"/>
    <w:tmpl w:val="DDF8F78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031567765">
    <w:abstractNumId w:val="2"/>
  </w:num>
  <w:num w:numId="2" w16cid:durableId="1648976901">
    <w:abstractNumId w:val="0"/>
  </w:num>
  <w:num w:numId="3" w16cid:durableId="1798403514">
    <w:abstractNumId w:val="5"/>
  </w:num>
  <w:num w:numId="4" w16cid:durableId="1847014316">
    <w:abstractNumId w:val="3"/>
  </w:num>
  <w:num w:numId="5" w16cid:durableId="1978098031">
    <w:abstractNumId w:val="4"/>
  </w:num>
  <w:num w:numId="6" w16cid:durableId="1722359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609"/>
    <w:rsid w:val="00073576"/>
    <w:rsid w:val="000F5052"/>
    <w:rsid w:val="00137FD5"/>
    <w:rsid w:val="001B32F9"/>
    <w:rsid w:val="00241A08"/>
    <w:rsid w:val="003046E6"/>
    <w:rsid w:val="004D646B"/>
    <w:rsid w:val="005329C7"/>
    <w:rsid w:val="00720A3F"/>
    <w:rsid w:val="00AB6FB4"/>
    <w:rsid w:val="00B95A54"/>
    <w:rsid w:val="00BF6DC5"/>
    <w:rsid w:val="00C86E9C"/>
    <w:rsid w:val="00D66609"/>
    <w:rsid w:val="00EB692D"/>
    <w:rsid w:val="00F03B63"/>
    <w:rsid w:val="00FB6198"/>
    <w:rsid w:val="00FE20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EE89"/>
  <w15:chartTrackingRefBased/>
  <w15:docId w15:val="{CBD8F191-CEDF-42C3-A74C-1A57C46E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41A08"/>
    <w:rPr>
      <w:color w:val="0563C1" w:themeColor="hyperlink"/>
      <w:u w:val="single"/>
    </w:rPr>
  </w:style>
  <w:style w:type="character" w:styleId="Menzionenonrisolta">
    <w:name w:val="Unresolved Mention"/>
    <w:basedOn w:val="Carpredefinitoparagrafo"/>
    <w:uiPriority w:val="99"/>
    <w:semiHidden/>
    <w:unhideWhenUsed/>
    <w:rsid w:val="00241A08"/>
    <w:rPr>
      <w:color w:val="605E5C"/>
      <w:shd w:val="clear" w:color="auto" w:fill="E1DFDD"/>
    </w:rPr>
  </w:style>
  <w:style w:type="paragraph" w:styleId="Paragrafoelenco">
    <w:name w:val="List Paragraph"/>
    <w:basedOn w:val="Normale"/>
    <w:uiPriority w:val="34"/>
    <w:qFormat/>
    <w:rsid w:val="00C86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73686">
      <w:bodyDiv w:val="1"/>
      <w:marLeft w:val="0"/>
      <w:marRight w:val="0"/>
      <w:marTop w:val="0"/>
      <w:marBottom w:val="0"/>
      <w:divBdr>
        <w:top w:val="none" w:sz="0" w:space="0" w:color="auto"/>
        <w:left w:val="none" w:sz="0" w:space="0" w:color="auto"/>
        <w:bottom w:val="none" w:sz="0" w:space="0" w:color="auto"/>
        <w:right w:val="none" w:sz="0" w:space="0" w:color="auto"/>
      </w:divBdr>
    </w:div>
    <w:div w:id="213516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tudiosigaudo.com" TargetMode="External"/><Relationship Id="rId3" Type="http://schemas.openxmlformats.org/officeDocument/2006/relationships/settings" Target="settings.xml"/><Relationship Id="rId7" Type="http://schemas.openxmlformats.org/officeDocument/2006/relationships/hyperlink" Target="mailto:segreteria@comune.berlingo.b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greteria@comune.berlingo.bs.it" TargetMode="External"/><Relationship Id="rId5" Type="http://schemas.openxmlformats.org/officeDocument/2006/relationships/hyperlink" Target="mailto:privacy@studiosigaud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7</Pages>
  <Words>4621</Words>
  <Characters>26342</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Privacy Studio Sigaudo</dc:creator>
  <cp:keywords/>
  <dc:description/>
  <cp:lastModifiedBy>Segreteria2</cp:lastModifiedBy>
  <cp:revision>11</cp:revision>
  <dcterms:created xsi:type="dcterms:W3CDTF">2021-03-12T15:21:00Z</dcterms:created>
  <dcterms:modified xsi:type="dcterms:W3CDTF">2023-05-24T09:25:00Z</dcterms:modified>
</cp:coreProperties>
</file>