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59EA" w14:textId="23FA0289" w:rsidR="0013236C" w:rsidRPr="00DA059A" w:rsidRDefault="0013236C" w:rsidP="0013236C">
      <w:pPr>
        <w:jc w:val="center"/>
        <w:rPr>
          <w:rFonts w:asciiTheme="majorHAnsi" w:hAnsiTheme="majorHAnsi" w:cstheme="majorHAnsi"/>
          <w:b/>
          <w:bCs/>
          <w:sz w:val="18"/>
          <w:szCs w:val="18"/>
        </w:rPr>
      </w:pPr>
      <w:r w:rsidRPr="00DA059A">
        <w:rPr>
          <w:rFonts w:asciiTheme="majorHAnsi" w:hAnsiTheme="majorHAnsi" w:cstheme="majorHAnsi"/>
          <w:b/>
          <w:bCs/>
          <w:sz w:val="18"/>
          <w:szCs w:val="18"/>
        </w:rPr>
        <w:t>INFORMATIVA SUL TRATTAMENTO DEI DATI PERSONALI</w:t>
      </w:r>
      <w:r w:rsidRPr="00DA059A">
        <w:rPr>
          <w:rFonts w:asciiTheme="majorHAnsi" w:hAnsiTheme="majorHAnsi" w:cstheme="majorHAnsi"/>
          <w:b/>
          <w:bCs/>
          <w:sz w:val="18"/>
          <w:szCs w:val="18"/>
        </w:rPr>
        <w:br/>
        <w:t xml:space="preserve">AI SENSI </w:t>
      </w:r>
      <w:r w:rsidR="00BF28C9" w:rsidRPr="00DA059A">
        <w:rPr>
          <w:rFonts w:asciiTheme="majorHAnsi" w:hAnsiTheme="majorHAnsi" w:cstheme="majorHAnsi"/>
          <w:b/>
          <w:bCs/>
          <w:sz w:val="18"/>
          <w:szCs w:val="18"/>
        </w:rPr>
        <w:t>DELL’ARTICOLO</w:t>
      </w:r>
      <w:r w:rsidRPr="00DA059A">
        <w:rPr>
          <w:rFonts w:asciiTheme="majorHAnsi" w:hAnsiTheme="majorHAnsi" w:cstheme="majorHAnsi"/>
          <w:b/>
          <w:bCs/>
          <w:sz w:val="18"/>
          <w:szCs w:val="18"/>
        </w:rPr>
        <w:t xml:space="preserve"> 1</w:t>
      </w:r>
      <w:r w:rsidR="001D4E5D" w:rsidRPr="00DA059A">
        <w:rPr>
          <w:rFonts w:asciiTheme="majorHAnsi" w:hAnsiTheme="majorHAnsi" w:cstheme="majorHAnsi"/>
          <w:b/>
          <w:bCs/>
          <w:sz w:val="18"/>
          <w:szCs w:val="18"/>
        </w:rPr>
        <w:t>3</w:t>
      </w:r>
      <w:r w:rsidRPr="00DA059A">
        <w:rPr>
          <w:rFonts w:asciiTheme="majorHAnsi" w:hAnsiTheme="majorHAnsi" w:cstheme="majorHAnsi"/>
          <w:b/>
          <w:bCs/>
          <w:sz w:val="18"/>
          <w:szCs w:val="18"/>
        </w:rPr>
        <w:t xml:space="preserve"> DEL REGOLAMENTO UE 2016/679 (GDPR)</w:t>
      </w:r>
    </w:p>
    <w:p w14:paraId="4F90AE64" w14:textId="425EA6D5" w:rsidR="000E1E9D" w:rsidRPr="00DA059A" w:rsidRDefault="000E1E9D" w:rsidP="00932C07">
      <w:pPr>
        <w:rPr>
          <w:rFonts w:asciiTheme="majorHAnsi" w:hAnsiTheme="majorHAnsi" w:cstheme="majorHAnsi"/>
          <w:sz w:val="18"/>
          <w:szCs w:val="18"/>
        </w:rPr>
      </w:pPr>
      <w:r>
        <w:rPr>
          <w:rFonts w:asciiTheme="majorHAnsi" w:hAnsiTheme="majorHAnsi" w:cstheme="majorHAnsi"/>
          <w:sz w:val="18"/>
          <w:szCs w:val="18"/>
        </w:rPr>
        <w:t>Informativa Servizi demografici</w:t>
      </w:r>
    </w:p>
    <w:p w14:paraId="01D12B65" w14:textId="278CAA60" w:rsidR="0013236C" w:rsidRPr="00DA059A"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Ai sensi del Regolamento UE 679/2016 ("GDPR"), il Comune di </w:t>
      </w:r>
      <w:r w:rsidR="008A14B3">
        <w:rPr>
          <w:rFonts w:asciiTheme="majorHAnsi" w:hAnsiTheme="majorHAnsi" w:cstheme="majorHAnsi"/>
          <w:sz w:val="18"/>
          <w:szCs w:val="18"/>
        </w:rPr>
        <w:t>Berlingo</w:t>
      </w:r>
      <w:r w:rsidRPr="00DA059A">
        <w:rPr>
          <w:rFonts w:asciiTheme="majorHAnsi" w:hAnsiTheme="majorHAnsi" w:cstheme="majorHAnsi"/>
          <w:sz w:val="18"/>
          <w:szCs w:val="18"/>
        </w:rPr>
        <w:t xml:space="preserve"> fornisce di seguito l'informativa riguardante il trattamento dei Suoi dati personali, nell'ambito dello svolgimento</w:t>
      </w:r>
      <w:r w:rsidR="008A14B3">
        <w:rPr>
          <w:rFonts w:asciiTheme="majorHAnsi" w:hAnsiTheme="majorHAnsi" w:cstheme="majorHAnsi"/>
          <w:sz w:val="18"/>
          <w:szCs w:val="18"/>
        </w:rPr>
        <w:t xml:space="preserve"> </w:t>
      </w:r>
      <w:r w:rsidRPr="00DA059A">
        <w:rPr>
          <w:rFonts w:asciiTheme="majorHAnsi" w:hAnsiTheme="majorHAnsi" w:cstheme="majorHAnsi"/>
          <w:sz w:val="18"/>
          <w:szCs w:val="18"/>
        </w:rPr>
        <w:t>dei compiti di interesse pubblico o comunque connessi all'esercizio dei poteri pubblici, di competenza comunale in base a norme di leggi, Statuto e regolamenti e, nello specifico, dei servizi demografici (Anagrafe, e Stato Civile), Statistici, Cimiteriali, Elettorale e Leva.</w:t>
      </w:r>
    </w:p>
    <w:p w14:paraId="627FFCE0" w14:textId="77777777" w:rsidR="008A14B3" w:rsidRDefault="00DA059A" w:rsidP="008A14B3">
      <w:pPr>
        <w:jc w:val="both"/>
        <w:rPr>
          <w:rFonts w:asciiTheme="majorHAnsi" w:hAnsiTheme="majorHAnsi" w:cstheme="majorHAnsi"/>
          <w:b/>
          <w:bCs/>
          <w:sz w:val="18"/>
          <w:szCs w:val="18"/>
        </w:rPr>
      </w:pPr>
      <w:r w:rsidRPr="00DA059A">
        <w:rPr>
          <w:rFonts w:asciiTheme="majorHAnsi" w:hAnsiTheme="majorHAnsi" w:cstheme="majorHAnsi"/>
          <w:b/>
          <w:bCs/>
          <w:sz w:val="18"/>
          <w:szCs w:val="18"/>
        </w:rPr>
        <w:t>TITOLARE DEL TRATTAMENTO</w:t>
      </w:r>
    </w:p>
    <w:p w14:paraId="628FADD3" w14:textId="450EB411" w:rsidR="00DA059A" w:rsidRPr="00DA059A" w:rsidRDefault="00DA059A" w:rsidP="008A14B3">
      <w:pPr>
        <w:jc w:val="both"/>
        <w:rPr>
          <w:rFonts w:asciiTheme="majorHAnsi" w:hAnsiTheme="majorHAnsi" w:cstheme="majorHAnsi"/>
          <w:b/>
          <w:bCs/>
          <w:sz w:val="18"/>
          <w:szCs w:val="18"/>
        </w:rPr>
      </w:pPr>
      <w:r w:rsidRPr="00DA059A">
        <w:rPr>
          <w:rFonts w:asciiTheme="majorHAnsi" w:hAnsiTheme="majorHAnsi" w:cstheme="majorHAnsi"/>
          <w:sz w:val="18"/>
          <w:szCs w:val="18"/>
        </w:rPr>
        <w:t>Il Titolare del trattamento è</w:t>
      </w:r>
      <w:r w:rsidR="008A14B3">
        <w:rPr>
          <w:rFonts w:asciiTheme="majorHAnsi" w:hAnsiTheme="majorHAnsi" w:cstheme="majorHAnsi"/>
          <w:sz w:val="18"/>
          <w:szCs w:val="18"/>
        </w:rPr>
        <w:t xml:space="preserve"> </w:t>
      </w:r>
      <w:r w:rsidRPr="00DA059A">
        <w:rPr>
          <w:rFonts w:asciiTheme="majorHAnsi" w:hAnsiTheme="majorHAnsi" w:cstheme="majorHAnsi"/>
          <w:sz w:val="18"/>
          <w:szCs w:val="18"/>
        </w:rPr>
        <w:t xml:space="preserve">il Comune di </w:t>
      </w:r>
      <w:r w:rsidR="008A14B3">
        <w:rPr>
          <w:rFonts w:asciiTheme="majorHAnsi" w:hAnsiTheme="majorHAnsi" w:cstheme="majorHAnsi"/>
          <w:sz w:val="18"/>
          <w:szCs w:val="18"/>
        </w:rPr>
        <w:t>Berlingo</w:t>
      </w:r>
      <w:r w:rsidRPr="00DA059A">
        <w:rPr>
          <w:rFonts w:asciiTheme="majorHAnsi" w:hAnsiTheme="majorHAnsi" w:cstheme="majorHAnsi"/>
          <w:sz w:val="18"/>
          <w:szCs w:val="18"/>
        </w:rPr>
        <w:t xml:space="preserve">, </w:t>
      </w:r>
      <w:r w:rsidR="008A14B3">
        <w:rPr>
          <w:rFonts w:asciiTheme="majorHAnsi" w:hAnsiTheme="majorHAnsi" w:cstheme="majorHAnsi"/>
          <w:sz w:val="18"/>
          <w:szCs w:val="18"/>
        </w:rPr>
        <w:t>Piazza Paolo Sesto n. 2</w:t>
      </w:r>
      <w:r w:rsidRPr="00DA059A">
        <w:rPr>
          <w:rFonts w:asciiTheme="majorHAnsi" w:hAnsiTheme="majorHAnsi" w:cstheme="majorHAnsi"/>
          <w:sz w:val="18"/>
          <w:szCs w:val="18"/>
        </w:rPr>
        <w:t xml:space="preserve">, P.IVA: </w:t>
      </w:r>
      <w:r w:rsidR="008A14B3">
        <w:rPr>
          <w:rFonts w:asciiTheme="majorHAnsi" w:hAnsiTheme="majorHAnsi" w:cstheme="majorHAnsi"/>
          <w:sz w:val="18"/>
          <w:szCs w:val="18"/>
        </w:rPr>
        <w:t>00955490172</w:t>
      </w:r>
      <w:r w:rsidRPr="00DA059A">
        <w:rPr>
          <w:rFonts w:asciiTheme="majorHAnsi" w:hAnsiTheme="majorHAnsi" w:cstheme="majorHAnsi"/>
          <w:sz w:val="18"/>
          <w:szCs w:val="18"/>
        </w:rPr>
        <w:t xml:space="preserve">, PEC: </w:t>
      </w:r>
      <w:r w:rsidR="008A14B3">
        <w:rPr>
          <w:rFonts w:asciiTheme="majorHAnsi" w:hAnsiTheme="majorHAnsi" w:cstheme="majorHAnsi"/>
          <w:sz w:val="18"/>
          <w:szCs w:val="18"/>
        </w:rPr>
        <w:t>protocollo@pec.comune.berlingo.bs.it</w:t>
      </w:r>
      <w:r w:rsidRPr="00DA059A">
        <w:rPr>
          <w:rFonts w:asciiTheme="majorHAnsi" w:hAnsiTheme="majorHAnsi" w:cstheme="majorHAnsi"/>
          <w:sz w:val="18"/>
          <w:szCs w:val="18"/>
        </w:rPr>
        <w:t xml:space="preserve"> </w:t>
      </w:r>
      <w:bookmarkStart w:id="0" w:name="_Hlk75244538"/>
      <w:r w:rsidRPr="00DA059A">
        <w:rPr>
          <w:rFonts w:asciiTheme="majorHAnsi" w:hAnsiTheme="majorHAnsi" w:cstheme="majorHAnsi"/>
          <w:sz w:val="18"/>
          <w:szCs w:val="18"/>
        </w:rPr>
        <w:t>e mediante la presente La informa che la sopra citata normativa prevede la tutela degli interessati rispetto al trattamento dei dati personali e che tale trattamento sarà improntato ai principi di correttezza, liceità, trasparenza e di tutela della Sua riservatezza e dei Suoi diritti.</w:t>
      </w:r>
      <w:bookmarkEnd w:id="0"/>
    </w:p>
    <w:p w14:paraId="48556D24" w14:textId="77777777" w:rsidR="008A14B3" w:rsidRDefault="00EF28C6" w:rsidP="008A14B3">
      <w:pPr>
        <w:jc w:val="both"/>
        <w:rPr>
          <w:rFonts w:asciiTheme="majorHAnsi" w:hAnsiTheme="majorHAnsi" w:cstheme="majorHAnsi"/>
          <w:b/>
          <w:bCs/>
          <w:sz w:val="18"/>
          <w:szCs w:val="18"/>
        </w:rPr>
      </w:pPr>
      <w:bookmarkStart w:id="1" w:name="_Hlk75442018"/>
      <w:r w:rsidRPr="00EF28C6">
        <w:rPr>
          <w:rFonts w:asciiTheme="majorHAnsi" w:hAnsiTheme="majorHAnsi" w:cstheme="majorHAnsi"/>
          <w:b/>
          <w:bCs/>
          <w:sz w:val="18"/>
          <w:szCs w:val="18"/>
        </w:rPr>
        <w:t>RESPONSABILE DELLA PROTEZIONE DEI DATI PERSONALI</w:t>
      </w:r>
    </w:p>
    <w:p w14:paraId="3B4B631F" w14:textId="77777777" w:rsidR="008A14B3" w:rsidRDefault="00EF28C6" w:rsidP="008A14B3">
      <w:pPr>
        <w:jc w:val="both"/>
        <w:rPr>
          <w:rFonts w:asciiTheme="majorHAnsi" w:hAnsiTheme="majorHAnsi" w:cstheme="majorHAnsi"/>
          <w:sz w:val="18"/>
          <w:szCs w:val="18"/>
        </w:rPr>
      </w:pPr>
      <w:r w:rsidRPr="00EF28C6">
        <w:rPr>
          <w:rFonts w:asciiTheme="majorHAnsi" w:hAnsiTheme="majorHAnsi" w:cstheme="majorHAnsi"/>
          <w:sz w:val="18"/>
          <w:szCs w:val="18"/>
        </w:rPr>
        <w:t>Il Titolare rende noto di aver provveduto alla nomina del Responsabile della Protezione dei Dati personali (RPD o DPO)</w:t>
      </w:r>
      <w:r w:rsidR="008A14B3">
        <w:rPr>
          <w:rFonts w:asciiTheme="majorHAnsi" w:hAnsiTheme="majorHAnsi" w:cstheme="majorHAnsi"/>
          <w:sz w:val="18"/>
          <w:szCs w:val="18"/>
        </w:rPr>
        <w:t xml:space="preserve"> </w:t>
      </w:r>
      <w:r w:rsidRPr="00EF28C6">
        <w:rPr>
          <w:rFonts w:asciiTheme="majorHAnsi" w:hAnsiTheme="majorHAnsi" w:cstheme="majorHAnsi"/>
          <w:sz w:val="18"/>
          <w:szCs w:val="18"/>
        </w:rPr>
        <w:t xml:space="preserve">in conformità alla previsione contenuta nell’art. 37, par. 1, lett. a) del GDPR, individuando un soggetto idoneo, Studio Sigaudo s.r.l., raggiungibile al seguente indirizzo e-mail </w:t>
      </w:r>
      <w:hyperlink r:id="rId5" w:history="1">
        <w:r w:rsidRPr="00EF28C6">
          <w:rPr>
            <w:rStyle w:val="Collegamentoipertestuale"/>
            <w:rFonts w:asciiTheme="majorHAnsi" w:hAnsiTheme="majorHAnsi" w:cstheme="majorHAnsi"/>
            <w:sz w:val="18"/>
            <w:szCs w:val="18"/>
          </w:rPr>
          <w:t>privacy@studiosigaudo.com</w:t>
        </w:r>
      </w:hyperlink>
      <w:r w:rsidRPr="00EF28C6">
        <w:rPr>
          <w:rFonts w:asciiTheme="majorHAnsi" w:hAnsiTheme="majorHAnsi" w:cstheme="majorHAnsi"/>
          <w:sz w:val="18"/>
          <w:szCs w:val="18"/>
        </w:rPr>
        <w:t xml:space="preserve"> </w:t>
      </w:r>
    </w:p>
    <w:p w14:paraId="36009C78" w14:textId="77777777" w:rsidR="008A14B3" w:rsidRDefault="00EF28C6" w:rsidP="008A14B3">
      <w:pPr>
        <w:jc w:val="both"/>
        <w:rPr>
          <w:rFonts w:asciiTheme="majorHAnsi" w:hAnsiTheme="majorHAnsi" w:cstheme="majorHAnsi"/>
          <w:sz w:val="18"/>
          <w:szCs w:val="18"/>
        </w:rPr>
      </w:pPr>
      <w:r w:rsidRPr="00EF28C6">
        <w:rPr>
          <w:rFonts w:asciiTheme="majorHAnsi" w:hAnsiTheme="majorHAnsi" w:cstheme="majorHAnsi"/>
          <w:sz w:val="18"/>
          <w:szCs w:val="18"/>
        </w:rPr>
        <w:t>I Compiti e le funzioni del Responsabile così designato, quali previsti nell’articolo 39, par. 1, del GDPR, sono dettagliati nel Decreto di nomina disponibile nella sezione “Amministrazione trasparente” del Portale.</w:t>
      </w:r>
    </w:p>
    <w:p w14:paraId="65067337" w14:textId="0B00BA88" w:rsidR="00EF28C6" w:rsidRPr="00EF28C6" w:rsidRDefault="00EF28C6" w:rsidP="008A14B3">
      <w:pPr>
        <w:jc w:val="both"/>
        <w:rPr>
          <w:rFonts w:asciiTheme="majorHAnsi" w:hAnsiTheme="majorHAnsi" w:cstheme="majorHAnsi"/>
          <w:sz w:val="18"/>
          <w:szCs w:val="18"/>
        </w:rPr>
      </w:pPr>
      <w:r w:rsidRPr="00EF28C6">
        <w:rPr>
          <w:rFonts w:asciiTheme="majorHAnsi" w:hAnsiTheme="majorHAnsi" w:cstheme="majorHAnsi"/>
          <w:sz w:val="18"/>
          <w:szCs w:val="18"/>
        </w:rPr>
        <w:t>Il Responsabile è tenuto al segreto o alla riservatezza in merito all'adempimento dei propri compiti, in conformità del diritto dell'Unione o degli Stati membri; le segnalazioni pervenute al Responsabile si intendono pertanto riservate.</w:t>
      </w:r>
    </w:p>
    <w:p w14:paraId="406781D4"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b/>
          <w:bCs/>
          <w:sz w:val="18"/>
          <w:szCs w:val="18"/>
        </w:rPr>
        <w:t xml:space="preserve">CATEGORIA DI DATI </w:t>
      </w:r>
      <w:r w:rsidR="00DA059A">
        <w:rPr>
          <w:rFonts w:asciiTheme="majorHAnsi" w:hAnsiTheme="majorHAnsi" w:cstheme="majorHAnsi"/>
          <w:b/>
          <w:bCs/>
          <w:sz w:val="18"/>
          <w:szCs w:val="18"/>
        </w:rPr>
        <w:t>RACCOLTI</w:t>
      </w:r>
    </w:p>
    <w:p w14:paraId="70A09ED8" w14:textId="77777777" w:rsidR="008A14B3"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Il Comune tratterà i Suoi dati personali (come definiti dall’articolo 4 (1) del GDPR) quali verranno da Lei forniti mediante la compilazione della modulistica, quelli che saranno acquisiti a seguito di attività di accertamento e/o verifica, nonché quelli acquisiti presso altre amministrazioni pubbliche, presso l’Autorità giudiziaria e presso altri enti e soggetti privati, nei limiti in cui ciò sia imposto o consentito da norme di legge nazionali e comunitarie.</w:t>
      </w:r>
    </w:p>
    <w:p w14:paraId="6AE55991" w14:textId="77777777" w:rsidR="008A14B3"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A mero titolo esemplificativo e non esaustivo, questa Amministrazione comunale potrà trovarsi a trattare le seguenti tipologie/categorie di dati personali:</w:t>
      </w:r>
    </w:p>
    <w:p w14:paraId="5FA4EFD9"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d</w:t>
      </w:r>
      <w:r w:rsidR="0013236C" w:rsidRPr="00DA059A">
        <w:rPr>
          <w:rFonts w:asciiTheme="majorHAnsi" w:hAnsiTheme="majorHAnsi" w:cstheme="majorHAnsi"/>
          <w:sz w:val="18"/>
          <w:szCs w:val="18"/>
        </w:rPr>
        <w:t>ati identificativi e di contatto (cognome, nome, residenza, domicilio, nascita, identificativo online, dati di contatto (mail, telefono, username, password, altro);</w:t>
      </w:r>
    </w:p>
    <w:p w14:paraId="5B0AB53B"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 </w:t>
      </w:r>
      <w:r w:rsidR="0013236C" w:rsidRPr="00DA059A">
        <w:rPr>
          <w:rFonts w:asciiTheme="majorHAnsi" w:hAnsiTheme="majorHAnsi" w:cstheme="majorHAnsi"/>
          <w:sz w:val="18"/>
          <w:szCs w:val="18"/>
        </w:rPr>
        <w:t>dati relativi alla composizione del nucleo familiare;</w:t>
      </w:r>
    </w:p>
    <w:p w14:paraId="660FE32C"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 </w:t>
      </w:r>
      <w:r w:rsidR="0013236C" w:rsidRPr="00DA059A">
        <w:rPr>
          <w:rFonts w:asciiTheme="majorHAnsi" w:hAnsiTheme="majorHAnsi" w:cstheme="majorHAnsi"/>
          <w:sz w:val="18"/>
          <w:szCs w:val="18"/>
        </w:rPr>
        <w:t xml:space="preserve">dati relativi a fatti e situazioni rilevanti (nascita, morte, matrimonio, divorzio, provenienza o trasferimento in altri paesi, </w:t>
      </w:r>
      <w:r w:rsidR="004718EA" w:rsidRPr="00DA059A">
        <w:rPr>
          <w:rFonts w:asciiTheme="majorHAnsi" w:hAnsiTheme="majorHAnsi" w:cstheme="majorHAnsi"/>
          <w:sz w:val="18"/>
          <w:szCs w:val="18"/>
        </w:rPr>
        <w:t>etc.</w:t>
      </w:r>
      <w:r w:rsidR="0013236C" w:rsidRPr="00DA059A">
        <w:rPr>
          <w:rFonts w:asciiTheme="majorHAnsi" w:hAnsiTheme="majorHAnsi" w:cstheme="majorHAnsi"/>
          <w:sz w:val="18"/>
          <w:szCs w:val="18"/>
        </w:rPr>
        <w:t>);</w:t>
      </w:r>
    </w:p>
    <w:p w14:paraId="3037C46C"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 </w:t>
      </w:r>
      <w:r w:rsidR="0013236C" w:rsidRPr="00DA059A">
        <w:rPr>
          <w:rFonts w:asciiTheme="majorHAnsi" w:hAnsiTheme="majorHAnsi" w:cstheme="majorHAnsi"/>
          <w:sz w:val="18"/>
          <w:szCs w:val="18"/>
        </w:rPr>
        <w:t>dati relativi all'esercizio del diritto di voto;</w:t>
      </w:r>
    </w:p>
    <w:p w14:paraId="6549D11E" w14:textId="77777777" w:rsidR="008A14B3" w:rsidRDefault="004718EA"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 </w:t>
      </w:r>
      <w:r w:rsidR="0013236C" w:rsidRPr="00DA059A">
        <w:rPr>
          <w:rFonts w:asciiTheme="majorHAnsi" w:hAnsiTheme="majorHAnsi" w:cstheme="majorHAnsi"/>
          <w:sz w:val="18"/>
          <w:szCs w:val="18"/>
        </w:rPr>
        <w:t>dati relativi all'assolvimento del servizio militare o civile</w:t>
      </w:r>
      <w:r w:rsidR="001D4E5D" w:rsidRPr="00DA059A">
        <w:rPr>
          <w:rFonts w:asciiTheme="majorHAnsi" w:hAnsiTheme="majorHAnsi" w:cstheme="majorHAnsi"/>
          <w:sz w:val="18"/>
          <w:szCs w:val="18"/>
        </w:rPr>
        <w:t>.</w:t>
      </w:r>
    </w:p>
    <w:p w14:paraId="279B8DD6" w14:textId="06AE3C3E" w:rsidR="00734F6D" w:rsidRPr="00DA059A"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In alcuni casi sono previsti trattamenti di categorie particolari di dati personali come individuate dall'articolo 9 del GDPR</w:t>
      </w:r>
      <w:r w:rsidR="004718EA" w:rsidRPr="00DA059A">
        <w:rPr>
          <w:rFonts w:asciiTheme="majorHAnsi" w:hAnsiTheme="majorHAnsi" w:cstheme="majorHAnsi"/>
          <w:sz w:val="18"/>
          <w:szCs w:val="18"/>
        </w:rPr>
        <w:t>,</w:t>
      </w:r>
      <w:r w:rsidRPr="00DA059A">
        <w:rPr>
          <w:rFonts w:asciiTheme="majorHAnsi" w:hAnsiTheme="majorHAnsi" w:cstheme="majorHAnsi"/>
          <w:sz w:val="18"/>
          <w:szCs w:val="18"/>
        </w:rPr>
        <w:t xml:space="preserve"> quali: dati biometrici, orientamento sessuale, dati relativi alla salute e convinzioni religiose e filosofiche, e</w:t>
      </w:r>
      <w:r w:rsidR="004718EA" w:rsidRPr="00DA059A">
        <w:rPr>
          <w:rFonts w:asciiTheme="majorHAnsi" w:hAnsiTheme="majorHAnsi" w:cstheme="majorHAnsi"/>
          <w:sz w:val="18"/>
          <w:szCs w:val="18"/>
        </w:rPr>
        <w:t>t</w:t>
      </w:r>
      <w:r w:rsidRPr="00DA059A">
        <w:rPr>
          <w:rFonts w:asciiTheme="majorHAnsi" w:hAnsiTheme="majorHAnsi" w:cstheme="majorHAnsi"/>
          <w:sz w:val="18"/>
          <w:szCs w:val="18"/>
        </w:rPr>
        <w:t>c., in relazione al servizio richiesto</w:t>
      </w:r>
      <w:r w:rsidR="004718EA" w:rsidRPr="00DA059A">
        <w:rPr>
          <w:rFonts w:asciiTheme="majorHAnsi" w:hAnsiTheme="majorHAnsi" w:cstheme="majorHAnsi"/>
          <w:sz w:val="18"/>
          <w:szCs w:val="18"/>
        </w:rPr>
        <w:t xml:space="preserve"> e</w:t>
      </w:r>
      <w:r w:rsidRPr="00DA059A">
        <w:rPr>
          <w:rFonts w:asciiTheme="majorHAnsi" w:hAnsiTheme="majorHAnsi" w:cstheme="majorHAnsi"/>
          <w:sz w:val="18"/>
          <w:szCs w:val="18"/>
        </w:rPr>
        <w:t xml:space="preserve"> in applicazione delle norme in vigore.</w:t>
      </w:r>
      <w:r w:rsidR="001D4E5D" w:rsidRPr="00DA059A">
        <w:rPr>
          <w:rFonts w:asciiTheme="majorHAnsi" w:hAnsiTheme="majorHAnsi" w:cstheme="majorHAnsi"/>
          <w:sz w:val="18"/>
          <w:szCs w:val="18"/>
        </w:rPr>
        <w:t xml:space="preserve"> </w:t>
      </w:r>
      <w:r w:rsidRPr="00DA059A">
        <w:rPr>
          <w:rFonts w:asciiTheme="majorHAnsi" w:hAnsiTheme="majorHAnsi" w:cstheme="majorHAnsi"/>
          <w:sz w:val="18"/>
          <w:szCs w:val="18"/>
        </w:rPr>
        <w:t>In alcuni altri casi sono previsti trattamenti di dati giudiziari come individuati dall'articolo 10 del GDPR, in applicazione delle norme in vigore o di disposizione dell'Autorità giudiziaria</w:t>
      </w:r>
      <w:r w:rsidR="00734F6D" w:rsidRPr="00DA059A">
        <w:rPr>
          <w:rFonts w:asciiTheme="majorHAnsi" w:hAnsiTheme="majorHAnsi" w:cstheme="majorHAnsi"/>
          <w:sz w:val="18"/>
          <w:szCs w:val="18"/>
        </w:rPr>
        <w:t>.</w:t>
      </w:r>
    </w:p>
    <w:p w14:paraId="2DBFF0DD" w14:textId="77777777" w:rsidR="008A14B3" w:rsidRDefault="0013236C" w:rsidP="008A14B3">
      <w:pPr>
        <w:jc w:val="both"/>
        <w:rPr>
          <w:rFonts w:asciiTheme="majorHAnsi" w:hAnsiTheme="majorHAnsi" w:cstheme="majorHAnsi"/>
          <w:sz w:val="18"/>
          <w:szCs w:val="18"/>
        </w:rPr>
      </w:pPr>
      <w:r w:rsidRPr="00DA059A">
        <w:rPr>
          <w:rFonts w:asciiTheme="majorHAnsi" w:hAnsiTheme="majorHAnsi" w:cstheme="majorHAnsi"/>
          <w:b/>
          <w:bCs/>
          <w:sz w:val="18"/>
          <w:szCs w:val="18"/>
        </w:rPr>
        <w:t>FINALITA' DEL TRATTAMENTO</w:t>
      </w:r>
    </w:p>
    <w:p w14:paraId="11217AD0" w14:textId="77777777" w:rsidR="008A14B3"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I Suoi dati personali, comunque acquisiti dal Comune, saranno trattati per le seguenti finalità:</w:t>
      </w:r>
    </w:p>
    <w:p w14:paraId="6D143CC6"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1. </w:t>
      </w:r>
      <w:r w:rsidR="0013236C" w:rsidRPr="00DA059A">
        <w:rPr>
          <w:rFonts w:asciiTheme="majorHAnsi" w:hAnsiTheme="majorHAnsi" w:cstheme="majorHAnsi"/>
          <w:sz w:val="18"/>
          <w:szCs w:val="18"/>
        </w:rPr>
        <w:t xml:space="preserve">adempimento degli obblighi e poteri pubblici in materia d'Anagrafe (a titolo esemplificativo, iscrizioni e cancellazioni; cambi di via all'interno del Comune; variazioni anagrafiche; certificati anagrafici; carte d'identità; autenticazione di copie, di passaggi di proprietà di veicoli e beni mobili registrati e di firma; legalizzazioni di fotografie; attribuzione di numeri civici; </w:t>
      </w:r>
      <w:r w:rsidR="004718EA" w:rsidRPr="00DA059A">
        <w:rPr>
          <w:rFonts w:asciiTheme="majorHAnsi" w:hAnsiTheme="majorHAnsi" w:cstheme="majorHAnsi"/>
          <w:sz w:val="18"/>
          <w:szCs w:val="18"/>
        </w:rPr>
        <w:t>etc.</w:t>
      </w:r>
      <w:r w:rsidR="0013236C" w:rsidRPr="00DA059A">
        <w:rPr>
          <w:rFonts w:asciiTheme="majorHAnsi" w:hAnsiTheme="majorHAnsi" w:cstheme="majorHAnsi"/>
          <w:sz w:val="18"/>
          <w:szCs w:val="18"/>
        </w:rPr>
        <w:t>);</w:t>
      </w:r>
    </w:p>
    <w:p w14:paraId="661D6768"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2. </w:t>
      </w:r>
      <w:r w:rsidR="0013236C" w:rsidRPr="00DA059A">
        <w:rPr>
          <w:rFonts w:asciiTheme="majorHAnsi" w:hAnsiTheme="majorHAnsi" w:cstheme="majorHAnsi"/>
          <w:sz w:val="18"/>
          <w:szCs w:val="18"/>
        </w:rPr>
        <w:t>adempimento degli obblighi e poteri pubblici in materia d'Anagrafe degli Italiani residenti all'estero (a titolo esemplificativo, iscrizioni, cancellazioni e variazioni);</w:t>
      </w:r>
    </w:p>
    <w:p w14:paraId="2E8C4789"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lastRenderedPageBreak/>
        <w:t xml:space="preserve">3. </w:t>
      </w:r>
      <w:r w:rsidR="0013236C" w:rsidRPr="00DA059A">
        <w:rPr>
          <w:rFonts w:asciiTheme="majorHAnsi" w:hAnsiTheme="majorHAnsi" w:cstheme="majorHAnsi"/>
          <w:sz w:val="18"/>
          <w:szCs w:val="18"/>
        </w:rPr>
        <w:t xml:space="preserve">adempimento degli obblighi e poteri pubblici in materia di Stato civile (a titolo esemplificativo, denunce di nascita e morte; pubblicazioni di matrimonio; registrazione matrimoni religiosi; matrimoni civili; unioni civili; convivenze di fatto; cittadinanza italiana e permessi di soggiorno; rilascio certificati ed estratti degli atti dello Stato civile; separazioni e divorzi; </w:t>
      </w:r>
      <w:r w:rsidR="004718EA" w:rsidRPr="00DA059A">
        <w:rPr>
          <w:rFonts w:asciiTheme="majorHAnsi" w:hAnsiTheme="majorHAnsi" w:cstheme="majorHAnsi"/>
          <w:sz w:val="18"/>
          <w:szCs w:val="18"/>
        </w:rPr>
        <w:t>etc.</w:t>
      </w:r>
      <w:r w:rsidR="0013236C" w:rsidRPr="00DA059A">
        <w:rPr>
          <w:rFonts w:asciiTheme="majorHAnsi" w:hAnsiTheme="majorHAnsi" w:cstheme="majorHAnsi"/>
          <w:sz w:val="18"/>
          <w:szCs w:val="18"/>
        </w:rPr>
        <w:t>);</w:t>
      </w:r>
    </w:p>
    <w:p w14:paraId="69F8865E"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4. </w:t>
      </w:r>
      <w:r w:rsidR="0013236C" w:rsidRPr="00DA059A">
        <w:rPr>
          <w:rFonts w:asciiTheme="majorHAnsi" w:hAnsiTheme="majorHAnsi" w:cstheme="majorHAnsi"/>
          <w:sz w:val="18"/>
          <w:szCs w:val="18"/>
        </w:rPr>
        <w:t>adempimento degli obblighi e poteri pubblici in materia elettorale (a titolo esemplificativo, iscrizioni, cancellazioni e variazioni nelle liste elettorali; rilascio tessere elettorali; rilascio certifica</w:t>
      </w:r>
      <w:r w:rsidR="00734F6D" w:rsidRPr="00DA059A">
        <w:rPr>
          <w:rFonts w:asciiTheme="majorHAnsi" w:hAnsiTheme="majorHAnsi" w:cstheme="majorHAnsi"/>
          <w:sz w:val="18"/>
          <w:szCs w:val="18"/>
        </w:rPr>
        <w:t>ti</w:t>
      </w:r>
      <w:r w:rsidR="0013236C" w:rsidRPr="00DA059A">
        <w:rPr>
          <w:rFonts w:asciiTheme="majorHAnsi" w:hAnsiTheme="majorHAnsi" w:cstheme="majorHAnsi"/>
          <w:sz w:val="18"/>
          <w:szCs w:val="18"/>
        </w:rPr>
        <w:t xml:space="preserve"> di iscrizione alle liste elettorali; raccolta firme per proposte di legge e referendum; aggiornamento albo scrutatori e presidenti di seggio elettorale; aggiornamento albo dei giudici popolari di Corte d'assise e Corte d'assise d'appello; ricevimento domande per albo presidenti di seggio elettorale; </w:t>
      </w:r>
      <w:r w:rsidR="004718EA" w:rsidRPr="00DA059A">
        <w:rPr>
          <w:rFonts w:asciiTheme="majorHAnsi" w:hAnsiTheme="majorHAnsi" w:cstheme="majorHAnsi"/>
          <w:sz w:val="18"/>
          <w:szCs w:val="18"/>
        </w:rPr>
        <w:t>etc.</w:t>
      </w:r>
      <w:r w:rsidR="0013236C" w:rsidRPr="00DA059A">
        <w:rPr>
          <w:rFonts w:asciiTheme="majorHAnsi" w:hAnsiTheme="majorHAnsi" w:cstheme="majorHAnsi"/>
          <w:sz w:val="18"/>
          <w:szCs w:val="18"/>
        </w:rPr>
        <w:t>);</w:t>
      </w:r>
    </w:p>
    <w:p w14:paraId="10608B7F"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5. </w:t>
      </w:r>
      <w:r w:rsidR="0013236C" w:rsidRPr="00DA059A">
        <w:rPr>
          <w:rFonts w:asciiTheme="majorHAnsi" w:hAnsiTheme="majorHAnsi" w:cstheme="majorHAnsi"/>
          <w:sz w:val="18"/>
          <w:szCs w:val="18"/>
        </w:rPr>
        <w:t>adempimento degli obblighi e poteri pubblici in materia di leva militare (a titolo esemplificativo, regolazione lista di leva; certificazion</w:t>
      </w:r>
      <w:r w:rsidR="00734F6D" w:rsidRPr="00DA059A">
        <w:rPr>
          <w:rFonts w:asciiTheme="majorHAnsi" w:hAnsiTheme="majorHAnsi" w:cstheme="majorHAnsi"/>
          <w:sz w:val="18"/>
          <w:szCs w:val="18"/>
        </w:rPr>
        <w:t>e</w:t>
      </w:r>
      <w:r w:rsidR="0013236C" w:rsidRPr="00DA059A">
        <w:rPr>
          <w:rFonts w:asciiTheme="majorHAnsi" w:hAnsiTheme="majorHAnsi" w:cstheme="majorHAnsi"/>
          <w:sz w:val="18"/>
          <w:szCs w:val="18"/>
        </w:rPr>
        <w:t xml:space="preserve"> </w:t>
      </w:r>
      <w:r w:rsidR="00734F6D" w:rsidRPr="00DA059A">
        <w:rPr>
          <w:rFonts w:asciiTheme="majorHAnsi" w:hAnsiTheme="majorHAnsi" w:cstheme="majorHAnsi"/>
          <w:sz w:val="18"/>
          <w:szCs w:val="18"/>
        </w:rPr>
        <w:t>i</w:t>
      </w:r>
      <w:r w:rsidR="0013236C" w:rsidRPr="00DA059A">
        <w:rPr>
          <w:rFonts w:asciiTheme="majorHAnsi" w:hAnsiTheme="majorHAnsi" w:cstheme="majorHAnsi"/>
          <w:sz w:val="18"/>
          <w:szCs w:val="18"/>
        </w:rPr>
        <w:t xml:space="preserve">scrizione nella lista di leva; aggiornamento ruoli matricolari; esito di leva; </w:t>
      </w:r>
      <w:r w:rsidR="004718EA" w:rsidRPr="00DA059A">
        <w:rPr>
          <w:rFonts w:asciiTheme="majorHAnsi" w:hAnsiTheme="majorHAnsi" w:cstheme="majorHAnsi"/>
          <w:sz w:val="18"/>
          <w:szCs w:val="18"/>
        </w:rPr>
        <w:t>etc.</w:t>
      </w:r>
      <w:r w:rsidR="0013236C" w:rsidRPr="00DA059A">
        <w:rPr>
          <w:rFonts w:asciiTheme="majorHAnsi" w:hAnsiTheme="majorHAnsi" w:cstheme="majorHAnsi"/>
          <w:sz w:val="18"/>
          <w:szCs w:val="18"/>
        </w:rPr>
        <w:t>);</w:t>
      </w:r>
    </w:p>
    <w:p w14:paraId="117DC6D0"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6. </w:t>
      </w:r>
      <w:r w:rsidR="0013236C" w:rsidRPr="00DA059A">
        <w:rPr>
          <w:rFonts w:asciiTheme="majorHAnsi" w:hAnsiTheme="majorHAnsi" w:cstheme="majorHAnsi"/>
          <w:sz w:val="18"/>
          <w:szCs w:val="18"/>
        </w:rPr>
        <w:t xml:space="preserve">adempimento degli obblighi e poteri pubblici in materia cimiteriale (a titolo esemplificativo, redazione contratti di concessione cimiteriale; rinnovo dei contratti di concessione; pratiche amministrative relative ai trasporti di salma, cadavere, resti mortali; cremazioni; traslazioni; lampade votive; </w:t>
      </w:r>
      <w:r w:rsidR="004718EA" w:rsidRPr="00DA059A">
        <w:rPr>
          <w:rFonts w:asciiTheme="majorHAnsi" w:hAnsiTheme="majorHAnsi" w:cstheme="majorHAnsi"/>
          <w:sz w:val="18"/>
          <w:szCs w:val="18"/>
        </w:rPr>
        <w:t>etc.</w:t>
      </w:r>
      <w:r w:rsidR="0013236C" w:rsidRPr="00DA059A">
        <w:rPr>
          <w:rFonts w:asciiTheme="majorHAnsi" w:hAnsiTheme="majorHAnsi" w:cstheme="majorHAnsi"/>
          <w:sz w:val="18"/>
          <w:szCs w:val="18"/>
        </w:rPr>
        <w:t>);</w:t>
      </w:r>
    </w:p>
    <w:p w14:paraId="12621533"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7. </w:t>
      </w:r>
      <w:r w:rsidR="0013236C" w:rsidRPr="00DA059A">
        <w:rPr>
          <w:rFonts w:asciiTheme="majorHAnsi" w:hAnsiTheme="majorHAnsi" w:cstheme="majorHAnsi"/>
          <w:sz w:val="18"/>
          <w:szCs w:val="18"/>
        </w:rPr>
        <w:t>gestione della corrispondenza con altre amministrazioni e con il pubblico;</w:t>
      </w:r>
    </w:p>
    <w:p w14:paraId="55C53C85"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8. </w:t>
      </w:r>
      <w:r w:rsidR="0013236C" w:rsidRPr="00DA059A">
        <w:rPr>
          <w:rFonts w:asciiTheme="majorHAnsi" w:hAnsiTheme="majorHAnsi" w:cstheme="majorHAnsi"/>
          <w:sz w:val="18"/>
          <w:szCs w:val="18"/>
        </w:rPr>
        <w:t>gestione incassi e pagamenti di diritti ed altre competenze;</w:t>
      </w:r>
    </w:p>
    <w:p w14:paraId="21EA7F89"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9. </w:t>
      </w:r>
      <w:r w:rsidR="0013236C" w:rsidRPr="00DA059A">
        <w:rPr>
          <w:rFonts w:asciiTheme="majorHAnsi" w:hAnsiTheme="majorHAnsi" w:cstheme="majorHAnsi"/>
          <w:sz w:val="18"/>
          <w:szCs w:val="18"/>
        </w:rPr>
        <w:t>elaborazione di statistiche interne relative ai servizi prestati (anonimizzando i dati personali);</w:t>
      </w:r>
    </w:p>
    <w:p w14:paraId="2DDA668D"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10. </w:t>
      </w:r>
      <w:r w:rsidR="0013236C" w:rsidRPr="00DA059A">
        <w:rPr>
          <w:rFonts w:asciiTheme="majorHAnsi" w:hAnsiTheme="majorHAnsi" w:cstheme="majorHAnsi"/>
          <w:sz w:val="18"/>
          <w:szCs w:val="18"/>
        </w:rPr>
        <w:t xml:space="preserve">garantire il regolare espletamento delle funzioni comunali di cui all’art. 13 comma 1 del </w:t>
      </w:r>
      <w:proofErr w:type="spellStart"/>
      <w:r w:rsidR="0013236C" w:rsidRPr="00DA059A">
        <w:rPr>
          <w:rFonts w:asciiTheme="majorHAnsi" w:hAnsiTheme="majorHAnsi" w:cstheme="majorHAnsi"/>
          <w:sz w:val="18"/>
          <w:szCs w:val="18"/>
        </w:rPr>
        <w:t>D.Lgs.</w:t>
      </w:r>
      <w:proofErr w:type="spellEnd"/>
      <w:r w:rsidR="0013236C" w:rsidRPr="00DA059A">
        <w:rPr>
          <w:rFonts w:asciiTheme="majorHAnsi" w:hAnsiTheme="majorHAnsi" w:cstheme="majorHAnsi"/>
          <w:sz w:val="18"/>
          <w:szCs w:val="18"/>
        </w:rPr>
        <w:t xml:space="preserve"> n. 267/2000 </w:t>
      </w:r>
      <w:proofErr w:type="spellStart"/>
      <w:r w:rsidR="0013236C" w:rsidRPr="00DA059A">
        <w:rPr>
          <w:rFonts w:asciiTheme="majorHAnsi" w:hAnsiTheme="majorHAnsi" w:cstheme="majorHAnsi"/>
          <w:sz w:val="18"/>
          <w:szCs w:val="18"/>
        </w:rPr>
        <w:t>s.m.i.</w:t>
      </w:r>
      <w:proofErr w:type="spellEnd"/>
      <w:r w:rsidR="0013236C" w:rsidRPr="00DA059A">
        <w:rPr>
          <w:rFonts w:asciiTheme="majorHAnsi" w:hAnsiTheme="majorHAnsi" w:cstheme="majorHAnsi"/>
          <w:sz w:val="18"/>
          <w:szCs w:val="18"/>
        </w:rPr>
        <w:t xml:space="preserve"> e, al tempo stesso, l’esattezza dei dati ai sensi dell’art. 5 comma 1 lettera d) del GDPR;</w:t>
      </w:r>
    </w:p>
    <w:p w14:paraId="42688168"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11. </w:t>
      </w:r>
      <w:r w:rsidR="0013236C" w:rsidRPr="00DA059A">
        <w:rPr>
          <w:rFonts w:asciiTheme="majorHAnsi" w:hAnsiTheme="majorHAnsi" w:cstheme="majorHAnsi"/>
          <w:sz w:val="18"/>
          <w:szCs w:val="18"/>
        </w:rPr>
        <w:t xml:space="preserve">gestione delle procedure di esercizio dei diritti di accesso previsti dalla normativa vigente (a titolo esemplificativo, Legge 241/90, </w:t>
      </w:r>
      <w:proofErr w:type="spellStart"/>
      <w:r w:rsidR="0013236C" w:rsidRPr="00DA059A">
        <w:rPr>
          <w:rFonts w:asciiTheme="majorHAnsi" w:hAnsiTheme="majorHAnsi" w:cstheme="majorHAnsi"/>
          <w:sz w:val="18"/>
          <w:szCs w:val="18"/>
        </w:rPr>
        <w:t>DLgs</w:t>
      </w:r>
      <w:proofErr w:type="spellEnd"/>
      <w:r w:rsidR="0013236C" w:rsidRPr="00DA059A">
        <w:rPr>
          <w:rFonts w:asciiTheme="majorHAnsi" w:hAnsiTheme="majorHAnsi" w:cstheme="majorHAnsi"/>
          <w:sz w:val="18"/>
          <w:szCs w:val="18"/>
        </w:rPr>
        <w:t xml:space="preserve"> 33/2013, DPR 223/1967, </w:t>
      </w:r>
      <w:r w:rsidR="004718EA" w:rsidRPr="00DA059A">
        <w:rPr>
          <w:rFonts w:asciiTheme="majorHAnsi" w:hAnsiTheme="majorHAnsi" w:cstheme="majorHAnsi"/>
          <w:sz w:val="18"/>
          <w:szCs w:val="18"/>
        </w:rPr>
        <w:t>etc.</w:t>
      </w:r>
      <w:r w:rsidR="0013236C" w:rsidRPr="00DA059A">
        <w:rPr>
          <w:rFonts w:asciiTheme="majorHAnsi" w:hAnsiTheme="majorHAnsi" w:cstheme="majorHAnsi"/>
          <w:sz w:val="18"/>
          <w:szCs w:val="18"/>
        </w:rPr>
        <w:t>);</w:t>
      </w:r>
    </w:p>
    <w:p w14:paraId="12A51E84" w14:textId="77777777" w:rsidR="008A14B3" w:rsidRDefault="001D4E5D"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12. </w:t>
      </w:r>
      <w:r w:rsidR="0013236C" w:rsidRPr="00DA059A">
        <w:rPr>
          <w:rFonts w:asciiTheme="majorHAnsi" w:hAnsiTheme="majorHAnsi" w:cstheme="majorHAnsi"/>
          <w:sz w:val="18"/>
          <w:szCs w:val="18"/>
        </w:rPr>
        <w:t>gestione delle procedure di esercizio dei diritti di cui al Regolamento UE 2016/679</w:t>
      </w:r>
      <w:r w:rsidRPr="00DA059A">
        <w:rPr>
          <w:rFonts w:asciiTheme="majorHAnsi" w:hAnsiTheme="majorHAnsi" w:cstheme="majorHAnsi"/>
          <w:sz w:val="18"/>
          <w:szCs w:val="18"/>
        </w:rPr>
        <w:t>.</w:t>
      </w:r>
    </w:p>
    <w:p w14:paraId="2721E911" w14:textId="3814D7BC" w:rsidR="0013236C" w:rsidRPr="00DA059A"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Si precisa che, qualora il Titolare del trattamento intenda trattare ulteriormente i Suoi dati personali per una finalità diversa da quella per cui essi sono stati raccolti, prima di tale ulteriore trattamento fornirà all'Interessato informazioni in merito a tale diversa finalità ed ogni ulteriore informazione pertinente.</w:t>
      </w:r>
    </w:p>
    <w:p w14:paraId="35B44230" w14:textId="77777777" w:rsidR="008A14B3" w:rsidRDefault="004718EA" w:rsidP="008A14B3">
      <w:pPr>
        <w:jc w:val="both"/>
        <w:rPr>
          <w:rFonts w:asciiTheme="majorHAnsi" w:hAnsiTheme="majorHAnsi" w:cstheme="majorHAnsi"/>
          <w:b/>
          <w:bCs/>
          <w:sz w:val="18"/>
          <w:szCs w:val="18"/>
        </w:rPr>
      </w:pPr>
      <w:r w:rsidRPr="00DA059A">
        <w:rPr>
          <w:rFonts w:asciiTheme="majorHAnsi" w:hAnsiTheme="majorHAnsi" w:cstheme="majorHAnsi"/>
          <w:b/>
          <w:bCs/>
          <w:sz w:val="18"/>
          <w:szCs w:val="18"/>
        </w:rPr>
        <w:t xml:space="preserve">BASE GIURIDICA </w:t>
      </w:r>
      <w:r w:rsidR="00DA059A">
        <w:rPr>
          <w:rFonts w:asciiTheme="majorHAnsi" w:hAnsiTheme="majorHAnsi" w:cstheme="majorHAnsi"/>
          <w:b/>
          <w:bCs/>
          <w:sz w:val="18"/>
          <w:szCs w:val="18"/>
        </w:rPr>
        <w:t>DEL TRATTAMENTO</w:t>
      </w:r>
    </w:p>
    <w:p w14:paraId="70386F41" w14:textId="77777777" w:rsidR="008A14B3"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Ai sensi e per gli effetti di cui all’articolo 6 del GDPR, La informiamo che la base giuridica a sostegno del trattamento dei Suoi dati personali è rappresentata dalla necessità di eseguire un compito di interesse pubblico o connesso all'esercizio di pubblici poteri di cui è investito il titolare del trattamento (art. 6 par. 1 lettera e). Possono tuttavia verificarsi situazioni nelle quali il trattamento è necessario per adempiere un obbligo legale al quale è soggetto il Comune (art. 6 par. 1 lettera e).</w:t>
      </w:r>
    </w:p>
    <w:p w14:paraId="7F2335FE" w14:textId="77777777" w:rsidR="008A14B3"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Il trattamento di categorie particolari di dati personali avviene in quanto necessario per accertare, esercitare o difendere un diritto in sede giudiziaria o ogniqualvolta le autorità giurisdizionali esercitino le loro funzioni giurisdizionali (art. 9, par. 2, lettera f), in quanto necessario per motivi di interesse pubblico (art. 9, par. 2, lettera g), ovvero in quanto necessario a fini di archiviazione nel pubblico interesse, di ricerca scientifica o storica o a fini statistici (art. 9, par. 2, lettera j)</w:t>
      </w:r>
      <w:r w:rsidR="001D4E5D" w:rsidRPr="00DA059A">
        <w:rPr>
          <w:rFonts w:asciiTheme="majorHAnsi" w:hAnsiTheme="majorHAnsi" w:cstheme="majorHAnsi"/>
          <w:sz w:val="18"/>
          <w:szCs w:val="18"/>
        </w:rPr>
        <w:t>.</w:t>
      </w:r>
    </w:p>
    <w:p w14:paraId="139E3880" w14:textId="6951B896" w:rsidR="0013236C" w:rsidRPr="00DA059A"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Il trattamento dei dati personali relativi a condanne penali e reati avviene sotto il controllo dell'autorità pubblica ed è autorizzato dal diritto dell'Unione o degli Stati membri che preveda garanzie appropriate per i diritti e le libertà degli interessati (articolo 2-octies del Dlgs. 196/2003).</w:t>
      </w:r>
      <w:r w:rsidR="001D4E5D" w:rsidRPr="00DA059A">
        <w:rPr>
          <w:rFonts w:asciiTheme="majorHAnsi" w:hAnsiTheme="majorHAnsi" w:cstheme="majorHAnsi"/>
          <w:sz w:val="18"/>
          <w:szCs w:val="18"/>
        </w:rPr>
        <w:tab/>
      </w:r>
      <w:r w:rsidRPr="00DA059A">
        <w:rPr>
          <w:rFonts w:asciiTheme="majorHAnsi" w:hAnsiTheme="majorHAnsi" w:cstheme="majorHAnsi"/>
          <w:sz w:val="18"/>
          <w:szCs w:val="18"/>
        </w:rPr>
        <w:t>Laddove ciò risulti indispensabile, il trattamento avverrà in conformità e nei limiti in cui l'Interessato abbia espresso il consenso al trattamento dei propri dati personali per una o più specifiche finalità.</w:t>
      </w:r>
    </w:p>
    <w:p w14:paraId="7C05CB49" w14:textId="77777777" w:rsidR="008A14B3" w:rsidRDefault="0013236C" w:rsidP="008A14B3">
      <w:pPr>
        <w:jc w:val="both"/>
        <w:rPr>
          <w:rFonts w:asciiTheme="majorHAnsi" w:hAnsiTheme="majorHAnsi" w:cstheme="majorHAnsi"/>
          <w:sz w:val="18"/>
          <w:szCs w:val="18"/>
        </w:rPr>
      </w:pPr>
      <w:r w:rsidRPr="00DA059A">
        <w:rPr>
          <w:rFonts w:asciiTheme="majorHAnsi" w:hAnsiTheme="majorHAnsi" w:cstheme="majorHAnsi"/>
          <w:b/>
          <w:bCs/>
          <w:sz w:val="18"/>
          <w:szCs w:val="18"/>
        </w:rPr>
        <w:t>FACOLTATIVITA' E OBBLIGATORIETA' DEL CONFERIMENTO</w:t>
      </w:r>
    </w:p>
    <w:p w14:paraId="1269AB82" w14:textId="77777777" w:rsidR="008A14B3"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Il conferimento dei dati da parte dell’Interessato ha</w:t>
      </w:r>
      <w:r w:rsidR="008A14B3">
        <w:rPr>
          <w:rFonts w:asciiTheme="majorHAnsi" w:hAnsiTheme="majorHAnsi" w:cstheme="majorHAnsi"/>
          <w:sz w:val="18"/>
          <w:szCs w:val="18"/>
        </w:rPr>
        <w:t xml:space="preserve"> </w:t>
      </w:r>
      <w:r w:rsidRPr="00DA059A">
        <w:rPr>
          <w:rFonts w:asciiTheme="majorHAnsi" w:hAnsiTheme="majorHAnsi" w:cstheme="majorHAnsi"/>
          <w:sz w:val="18"/>
          <w:szCs w:val="18"/>
        </w:rPr>
        <w:t>generalmente natura obbligatoria</w:t>
      </w:r>
      <w:r w:rsidR="008A14B3">
        <w:rPr>
          <w:rFonts w:asciiTheme="majorHAnsi" w:hAnsiTheme="majorHAnsi" w:cstheme="majorHAnsi"/>
          <w:sz w:val="18"/>
          <w:szCs w:val="18"/>
        </w:rPr>
        <w:t xml:space="preserve"> </w:t>
      </w:r>
      <w:r w:rsidRPr="00DA059A">
        <w:rPr>
          <w:rFonts w:asciiTheme="majorHAnsi" w:hAnsiTheme="majorHAnsi" w:cstheme="majorHAnsi"/>
          <w:sz w:val="18"/>
          <w:szCs w:val="18"/>
        </w:rPr>
        <w:t>in quanto necessario per l'adempimento di un obbligo di legge a carico dell'Interessato ovvero necessario per consentire al Comune l'esecuzione di un compito di interesse pubblico o connesso all'esercizio di pubblici poteri di cui è investito. La facoltatività e obbligatorietà dei singoli dati o categorie di dato richiesti all’Interessato sarà volta per volta specificata in fase di raccolta mediante l’utilizzo di idonei sistemi identificativi all’interno della modulistica in uso. In caso di mancato conferimento dei dati personali necessari ad avviare e/o concludere il procedimento, il medesimo non potrà giungere a compimento e, se del caso, saranno adottati i provvedimenti previsti dalla legge.</w:t>
      </w:r>
      <w:r w:rsidR="00DA059A">
        <w:rPr>
          <w:rFonts w:asciiTheme="majorHAnsi" w:hAnsiTheme="majorHAnsi" w:cstheme="majorHAnsi"/>
          <w:sz w:val="18"/>
          <w:szCs w:val="18"/>
        </w:rPr>
        <w:t xml:space="preserve"> </w:t>
      </w:r>
      <w:r w:rsidRPr="00DA059A">
        <w:rPr>
          <w:rFonts w:asciiTheme="majorHAnsi" w:hAnsiTheme="majorHAnsi" w:cstheme="majorHAnsi"/>
          <w:sz w:val="18"/>
          <w:szCs w:val="18"/>
        </w:rPr>
        <w:t>Restano ferme le disposizioni vigenti in materia di acquisizione di dati personali, certificati e documenti presso altre pubbliche amministrazioni.</w:t>
      </w:r>
    </w:p>
    <w:p w14:paraId="5A1A3F05" w14:textId="27C82436" w:rsidR="0013236C" w:rsidRPr="00DA059A"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L’Interessato è sempre responsabile dell’esattezza e dell’aggiornamento dei dati conferiti.</w:t>
      </w:r>
      <w:r w:rsidR="00DA059A">
        <w:rPr>
          <w:rFonts w:asciiTheme="majorHAnsi" w:hAnsiTheme="majorHAnsi" w:cstheme="majorHAnsi"/>
          <w:sz w:val="18"/>
          <w:szCs w:val="18"/>
        </w:rPr>
        <w:t xml:space="preserve"> </w:t>
      </w:r>
      <w:r w:rsidRPr="00DA059A">
        <w:rPr>
          <w:rFonts w:asciiTheme="majorHAnsi" w:hAnsiTheme="majorHAnsi" w:cstheme="majorHAnsi"/>
          <w:sz w:val="18"/>
          <w:szCs w:val="18"/>
        </w:rPr>
        <w:t>Qualora l’Interessato conferisca di propria iniziativa</w:t>
      </w:r>
      <w:r w:rsidR="008A14B3">
        <w:rPr>
          <w:rFonts w:asciiTheme="majorHAnsi" w:hAnsiTheme="majorHAnsi" w:cstheme="majorHAnsi"/>
          <w:sz w:val="18"/>
          <w:szCs w:val="18"/>
        </w:rPr>
        <w:t xml:space="preserve"> </w:t>
      </w:r>
      <w:r w:rsidRPr="00DA059A">
        <w:rPr>
          <w:rFonts w:asciiTheme="majorHAnsi" w:hAnsiTheme="majorHAnsi" w:cstheme="majorHAnsi"/>
          <w:sz w:val="18"/>
          <w:szCs w:val="18"/>
        </w:rPr>
        <w:t>informazioni personali non necessarie</w:t>
      </w:r>
      <w:r w:rsidR="008A14B3">
        <w:rPr>
          <w:rFonts w:asciiTheme="majorHAnsi" w:hAnsiTheme="majorHAnsi" w:cstheme="majorHAnsi"/>
          <w:sz w:val="18"/>
          <w:szCs w:val="18"/>
        </w:rPr>
        <w:t xml:space="preserve"> </w:t>
      </w:r>
      <w:r w:rsidRPr="00DA059A">
        <w:rPr>
          <w:rFonts w:asciiTheme="majorHAnsi" w:hAnsiTheme="majorHAnsi" w:cstheme="majorHAnsi"/>
          <w:sz w:val="18"/>
          <w:szCs w:val="18"/>
        </w:rPr>
        <w:t>od utili al perseguimento delle finalità sopra indicate, le medesime non saranno utilizzate e gli atti e documenti che le contengono saranno debitamente restituiti o distrutti.</w:t>
      </w:r>
    </w:p>
    <w:bookmarkEnd w:id="1"/>
    <w:p w14:paraId="5E4B7A51" w14:textId="77777777" w:rsidR="008A14B3" w:rsidRDefault="00DA059A" w:rsidP="008A14B3">
      <w:pPr>
        <w:spacing w:line="240" w:lineRule="auto"/>
        <w:jc w:val="both"/>
        <w:rPr>
          <w:rFonts w:asciiTheme="majorHAnsi" w:hAnsiTheme="majorHAnsi" w:cstheme="majorHAnsi"/>
          <w:sz w:val="18"/>
          <w:szCs w:val="18"/>
        </w:rPr>
      </w:pPr>
      <w:r w:rsidRPr="00393AD9">
        <w:rPr>
          <w:rFonts w:asciiTheme="majorHAnsi" w:hAnsiTheme="majorHAnsi" w:cstheme="majorHAnsi"/>
          <w:b/>
          <w:bCs/>
          <w:sz w:val="18"/>
          <w:szCs w:val="18"/>
        </w:rPr>
        <w:t xml:space="preserve">MODALITÀ </w:t>
      </w:r>
      <w:r>
        <w:rPr>
          <w:rFonts w:asciiTheme="majorHAnsi" w:hAnsiTheme="majorHAnsi" w:cstheme="majorHAnsi"/>
          <w:b/>
          <w:bCs/>
          <w:sz w:val="18"/>
          <w:szCs w:val="18"/>
        </w:rPr>
        <w:t xml:space="preserve">E LUOGO DEL </w:t>
      </w:r>
      <w:r w:rsidRPr="00393AD9">
        <w:rPr>
          <w:rFonts w:asciiTheme="majorHAnsi" w:hAnsiTheme="majorHAnsi" w:cstheme="majorHAnsi"/>
          <w:b/>
          <w:bCs/>
          <w:sz w:val="18"/>
          <w:szCs w:val="18"/>
        </w:rPr>
        <w:t>TRATTAMENTO</w:t>
      </w:r>
    </w:p>
    <w:p w14:paraId="76C85230" w14:textId="77777777" w:rsidR="008A14B3" w:rsidRDefault="00DA059A" w:rsidP="008A14B3">
      <w:pPr>
        <w:spacing w:line="240" w:lineRule="auto"/>
        <w:jc w:val="both"/>
        <w:rPr>
          <w:rFonts w:asciiTheme="majorHAnsi" w:hAnsiTheme="majorHAnsi" w:cstheme="majorHAnsi"/>
          <w:sz w:val="18"/>
          <w:szCs w:val="18"/>
        </w:rPr>
      </w:pPr>
      <w:r w:rsidRPr="00393AD9">
        <w:rPr>
          <w:rFonts w:asciiTheme="majorHAnsi" w:hAnsiTheme="majorHAnsi" w:cstheme="majorHAnsi"/>
          <w:sz w:val="18"/>
          <w:szCs w:val="18"/>
        </w:rPr>
        <w:t>Le principali operazioni di trattamento che verranno poste in essere con riferimento ai Suoi dati personali sono la raccolta, la registrazione, l'organizzazione, la strutturazione, la conservazione, l'adattamento o la modifica, l'estrazione, la consultazione, l'uso, la comunicazione mediante trasmissione, la diffusione, il raffronto o l'interconnessione. Il trattamento avviene di regola all'interno delle strutture comunali ma può avvenire altresì presso l'Interessato ovvero anche presso i soggetti esterni di cui al successivo paragrafo.</w:t>
      </w:r>
    </w:p>
    <w:p w14:paraId="67B946AE" w14:textId="71FC4AA3" w:rsidR="00DA059A" w:rsidRPr="00393AD9" w:rsidRDefault="00DA059A" w:rsidP="008A14B3">
      <w:pPr>
        <w:spacing w:line="240" w:lineRule="auto"/>
        <w:jc w:val="both"/>
        <w:rPr>
          <w:rFonts w:asciiTheme="majorHAnsi" w:hAnsiTheme="majorHAnsi" w:cstheme="majorHAnsi"/>
          <w:sz w:val="18"/>
          <w:szCs w:val="18"/>
        </w:rPr>
      </w:pPr>
      <w:r w:rsidRPr="00393AD9">
        <w:rPr>
          <w:rFonts w:asciiTheme="majorHAnsi" w:hAnsiTheme="majorHAnsi" w:cstheme="majorHAnsi"/>
          <w:sz w:val="18"/>
          <w:szCs w:val="18"/>
        </w:rPr>
        <w:t>Il trattamento dei Suoi dati personali sarà effettuato sia con strumenti manuali che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 È esclusa l'attivazione di un processo decisionale automatizzato.</w:t>
      </w:r>
    </w:p>
    <w:p w14:paraId="195DD824" w14:textId="77777777" w:rsidR="008A14B3" w:rsidRDefault="00DA059A" w:rsidP="008A14B3">
      <w:pPr>
        <w:jc w:val="both"/>
        <w:rPr>
          <w:rFonts w:asciiTheme="majorHAnsi" w:hAnsiTheme="majorHAnsi" w:cstheme="majorHAnsi"/>
          <w:sz w:val="18"/>
          <w:szCs w:val="18"/>
        </w:rPr>
      </w:pPr>
      <w:r>
        <w:rPr>
          <w:rFonts w:asciiTheme="majorHAnsi" w:hAnsiTheme="majorHAnsi" w:cstheme="majorHAnsi"/>
          <w:b/>
          <w:bCs/>
          <w:sz w:val="18"/>
          <w:szCs w:val="18"/>
        </w:rPr>
        <w:t>DESTINATARI</w:t>
      </w:r>
      <w:r w:rsidRPr="00393AD9">
        <w:rPr>
          <w:rFonts w:asciiTheme="majorHAnsi" w:hAnsiTheme="majorHAnsi" w:cstheme="majorHAnsi"/>
          <w:b/>
          <w:bCs/>
          <w:sz w:val="18"/>
          <w:szCs w:val="18"/>
        </w:rPr>
        <w:t xml:space="preserve"> DEI DATI PERSONALI</w:t>
      </w:r>
    </w:p>
    <w:p w14:paraId="606DA6FB" w14:textId="77777777" w:rsidR="008A14B3" w:rsidRDefault="00DA059A" w:rsidP="008A14B3">
      <w:pPr>
        <w:jc w:val="both"/>
        <w:rPr>
          <w:rFonts w:asciiTheme="majorHAnsi" w:hAnsiTheme="majorHAnsi" w:cstheme="majorHAnsi"/>
          <w:sz w:val="18"/>
          <w:szCs w:val="18"/>
        </w:rPr>
      </w:pPr>
      <w:r w:rsidRPr="00393AD9">
        <w:rPr>
          <w:rFonts w:asciiTheme="majorHAnsi" w:hAnsiTheme="majorHAnsi" w:cstheme="majorHAnsi"/>
          <w:sz w:val="18"/>
          <w:szCs w:val="18"/>
        </w:rPr>
        <w:t>I Suoi dati personali potranno essere condivisi con:</w:t>
      </w:r>
    </w:p>
    <w:p w14:paraId="5ED69E97" w14:textId="77777777" w:rsidR="008A14B3" w:rsidRDefault="00DA059A" w:rsidP="008A14B3">
      <w:pPr>
        <w:jc w:val="both"/>
        <w:rPr>
          <w:rFonts w:asciiTheme="majorHAnsi" w:hAnsiTheme="majorHAnsi" w:cstheme="majorHAnsi"/>
          <w:sz w:val="18"/>
          <w:szCs w:val="18"/>
        </w:rPr>
      </w:pPr>
      <w:r w:rsidRPr="00393AD9">
        <w:rPr>
          <w:rFonts w:asciiTheme="majorHAnsi" w:hAnsiTheme="majorHAnsi" w:cstheme="majorHAnsi"/>
          <w:sz w:val="18"/>
          <w:szCs w:val="18"/>
        </w:rPr>
        <w:t>1. singole persone, dipendenti e/o collaboratori del Comune alle quali sono state affidate specifiche attività di trattamento sui Suoi dati personali. A tali individui sono state impartite specifiche istruzioni in tema di sicurezza e corretto utilizzo dei dati personali e vengono definiti, a norma dell’articolo 4 al punto 10) del GDPR, “persone autorizzate al trattamento dei Dati Personali sotto l’autorità diretta del Titolare o del Responsabile del Trattamento”;</w:t>
      </w:r>
    </w:p>
    <w:p w14:paraId="678DA179" w14:textId="77777777" w:rsidR="008A14B3" w:rsidRDefault="00DA059A" w:rsidP="008A14B3">
      <w:pPr>
        <w:jc w:val="both"/>
        <w:rPr>
          <w:rFonts w:asciiTheme="majorHAnsi" w:hAnsiTheme="majorHAnsi" w:cstheme="majorHAnsi"/>
          <w:sz w:val="18"/>
          <w:szCs w:val="18"/>
        </w:rPr>
      </w:pPr>
      <w:r w:rsidRPr="00393AD9">
        <w:rPr>
          <w:rFonts w:asciiTheme="majorHAnsi" w:hAnsiTheme="majorHAnsi" w:cstheme="majorHAnsi"/>
          <w:sz w:val="18"/>
          <w:szCs w:val="18"/>
        </w:rPr>
        <w:t>2. soggetti terzi, pubblici o privati, coinvolti sulla base di specifici contratti o convenzioni, per svolgere parti essenziali del Servizio (a mero titolo esemplificativo, altri Comuni; Forze dell'ordine; fornitori di servizi pubblici locali; fornitori di servizi e piattaforme software, di assistenza e manutenzione; fornitori di servizi cloud per la gestione e la conservazione dei dati; istituti di credito per la gestione di incassi e pagamenti; tesoreria comunale; ...);</w:t>
      </w:r>
    </w:p>
    <w:p w14:paraId="6A67FA01" w14:textId="77777777" w:rsidR="008A14B3" w:rsidRDefault="00DA059A" w:rsidP="008A14B3">
      <w:pPr>
        <w:jc w:val="both"/>
        <w:rPr>
          <w:rFonts w:asciiTheme="majorHAnsi" w:hAnsiTheme="majorHAnsi" w:cstheme="majorHAnsi"/>
          <w:sz w:val="18"/>
          <w:szCs w:val="18"/>
        </w:rPr>
      </w:pPr>
      <w:r w:rsidRPr="00393AD9">
        <w:rPr>
          <w:rFonts w:asciiTheme="majorHAnsi" w:hAnsiTheme="majorHAnsi" w:cstheme="majorHAnsi"/>
          <w:sz w:val="18"/>
          <w:szCs w:val="18"/>
        </w:rPr>
        <w:t>3. soggetti, enti od autorità a cui sia obbligatorio comunicare i Suoi dati personali in forza di disposizioni di legge o di ordini delle autorità (a mero titolo esemplificativo, Ministero dell'interno per la gestione dell'Anagrafe Nazionale della Popolazione Residente - ANPR; Consolati italiani all'estero; altri comuni; Questura; Prefettura; INPS; Agenzia delle Entrate; Procura della Repubblica presso il competente Tribunale; Tribunale competente territorialmente; ISTAT; Commissione elettorale circondariale; Presidenza del Consiglio dei ministri; Distretti militari ...).</w:t>
      </w:r>
    </w:p>
    <w:p w14:paraId="4514A8F5" w14:textId="77777777" w:rsidR="008A14B3" w:rsidRDefault="00DA059A" w:rsidP="008A14B3">
      <w:pPr>
        <w:jc w:val="both"/>
        <w:rPr>
          <w:rFonts w:asciiTheme="majorHAnsi" w:hAnsiTheme="majorHAnsi" w:cstheme="majorHAnsi"/>
          <w:sz w:val="18"/>
          <w:szCs w:val="18"/>
        </w:rPr>
      </w:pPr>
      <w:r w:rsidRPr="00393AD9">
        <w:rPr>
          <w:rFonts w:asciiTheme="majorHAnsi" w:hAnsiTheme="majorHAnsi" w:cstheme="majorHAnsi"/>
          <w:sz w:val="18"/>
          <w:szCs w:val="18"/>
        </w:rPr>
        <w:t>Il</w:t>
      </w:r>
      <w:r w:rsidR="008A14B3">
        <w:rPr>
          <w:rFonts w:asciiTheme="majorHAnsi" w:hAnsiTheme="majorHAnsi" w:cstheme="majorHAnsi"/>
          <w:sz w:val="18"/>
          <w:szCs w:val="18"/>
        </w:rPr>
        <w:t xml:space="preserve"> </w:t>
      </w:r>
      <w:r w:rsidRPr="00393AD9">
        <w:rPr>
          <w:rFonts w:asciiTheme="majorHAnsi" w:hAnsiTheme="majorHAnsi" w:cstheme="majorHAnsi"/>
          <w:sz w:val="18"/>
          <w:szCs w:val="18"/>
        </w:rPr>
        <w:t>Comune garantisce la massima cura affinché la comunicazione dei Suoi dati personali ai predetti destinatari riguardi esclusivamente i dati necessari per il raggiungimento delle specifiche finalità cui sono destinati. Vengono effettuate interconnessioni e raffronti con amministrazioni e gestori di pubblici servizi: tale tipo di operazioni sono finalizzate esclusivamente all'accertamento d'ufficio di stati, qualità e fatti ovvero al controllo sulle dichiarazioni sostitutive ai sensi dell'art. 43 del D.P.R. 445/2000.</w:t>
      </w:r>
    </w:p>
    <w:p w14:paraId="402D0AC3" w14:textId="77777777" w:rsidR="008A14B3" w:rsidRDefault="00DA059A" w:rsidP="008A14B3">
      <w:pPr>
        <w:jc w:val="both"/>
        <w:rPr>
          <w:rFonts w:asciiTheme="majorHAnsi" w:hAnsiTheme="majorHAnsi" w:cstheme="majorHAnsi"/>
          <w:sz w:val="18"/>
          <w:szCs w:val="18"/>
        </w:rPr>
      </w:pPr>
      <w:r w:rsidRPr="00393AD9">
        <w:rPr>
          <w:rFonts w:asciiTheme="majorHAnsi" w:hAnsiTheme="majorHAnsi" w:cstheme="majorHAnsi"/>
          <w:sz w:val="18"/>
          <w:szCs w:val="18"/>
        </w:rPr>
        <w:t>I Suoi dati personali non saranno in alcun modo oggetto di</w:t>
      </w:r>
      <w:r w:rsidR="008A14B3">
        <w:rPr>
          <w:rFonts w:asciiTheme="majorHAnsi" w:hAnsiTheme="majorHAnsi" w:cstheme="majorHAnsi"/>
          <w:sz w:val="18"/>
          <w:szCs w:val="18"/>
        </w:rPr>
        <w:t xml:space="preserve"> </w:t>
      </w:r>
      <w:r w:rsidRPr="00393AD9">
        <w:rPr>
          <w:rFonts w:asciiTheme="majorHAnsi" w:hAnsiTheme="majorHAnsi" w:cstheme="majorHAnsi"/>
          <w:sz w:val="18"/>
          <w:szCs w:val="18"/>
        </w:rPr>
        <w:t>diffusione</w:t>
      </w:r>
      <w:r>
        <w:rPr>
          <w:rFonts w:asciiTheme="majorHAnsi" w:hAnsiTheme="majorHAnsi" w:cstheme="majorHAnsi"/>
          <w:sz w:val="18"/>
          <w:szCs w:val="18"/>
        </w:rPr>
        <w:t>.</w:t>
      </w:r>
    </w:p>
    <w:p w14:paraId="49D965B1" w14:textId="7B9846BB" w:rsidR="00DA059A" w:rsidRPr="00393AD9" w:rsidRDefault="00DA059A" w:rsidP="008A14B3">
      <w:pPr>
        <w:jc w:val="both"/>
        <w:rPr>
          <w:rFonts w:asciiTheme="majorHAnsi" w:hAnsiTheme="majorHAnsi" w:cstheme="majorHAnsi"/>
          <w:sz w:val="18"/>
          <w:szCs w:val="18"/>
        </w:rPr>
      </w:pPr>
      <w:r w:rsidRPr="00393AD9">
        <w:rPr>
          <w:rFonts w:asciiTheme="majorHAnsi" w:hAnsiTheme="majorHAnsi" w:cstheme="majorHAnsi"/>
          <w:sz w:val="18"/>
          <w:szCs w:val="18"/>
        </w:rPr>
        <w:t>Per un elenco completo ed aggiornato dei soggetti esterni al</w:t>
      </w:r>
      <w:r w:rsidR="008A14B3">
        <w:rPr>
          <w:rFonts w:asciiTheme="majorHAnsi" w:hAnsiTheme="majorHAnsi" w:cstheme="majorHAnsi"/>
          <w:sz w:val="18"/>
          <w:szCs w:val="18"/>
        </w:rPr>
        <w:t xml:space="preserve"> </w:t>
      </w:r>
      <w:r w:rsidRPr="00393AD9">
        <w:rPr>
          <w:rFonts w:asciiTheme="majorHAnsi" w:hAnsiTheme="majorHAnsi" w:cstheme="majorHAnsi"/>
          <w:sz w:val="18"/>
          <w:szCs w:val="18"/>
        </w:rPr>
        <w:t xml:space="preserve">Comune che, per conto di questo, trattano Suoi dati personali, inviare una richiesta al seguente indirizzo di posta elettronica: </w:t>
      </w:r>
      <w:hyperlink r:id="rId6" w:history="1">
        <w:r w:rsidR="005A7B7C" w:rsidRPr="00D02BBF">
          <w:rPr>
            <w:rStyle w:val="Collegamentoipertestuale"/>
            <w:rFonts w:asciiTheme="majorHAnsi" w:hAnsiTheme="majorHAnsi" w:cstheme="majorHAnsi"/>
            <w:sz w:val="18"/>
            <w:szCs w:val="18"/>
          </w:rPr>
          <w:t>sereteria@comune.berlingo.bs.it</w:t>
        </w:r>
      </w:hyperlink>
      <w:r w:rsidR="005A7B7C">
        <w:rPr>
          <w:rFonts w:asciiTheme="majorHAnsi" w:hAnsiTheme="majorHAnsi" w:cstheme="majorHAnsi"/>
          <w:sz w:val="18"/>
          <w:szCs w:val="18"/>
        </w:rPr>
        <w:t xml:space="preserve"> </w:t>
      </w:r>
      <w:r w:rsidRPr="00393AD9">
        <w:rPr>
          <w:rFonts w:asciiTheme="majorHAnsi" w:hAnsiTheme="majorHAnsi" w:cstheme="majorHAnsi"/>
          <w:sz w:val="18"/>
          <w:szCs w:val="18"/>
        </w:rPr>
        <w:t>.</w:t>
      </w:r>
    </w:p>
    <w:p w14:paraId="2C98A370" w14:textId="77777777" w:rsidR="005A7B7C" w:rsidRDefault="0013236C" w:rsidP="008A14B3">
      <w:pPr>
        <w:jc w:val="both"/>
        <w:rPr>
          <w:rFonts w:asciiTheme="majorHAnsi" w:hAnsiTheme="majorHAnsi" w:cstheme="majorHAnsi"/>
          <w:sz w:val="18"/>
          <w:szCs w:val="18"/>
        </w:rPr>
      </w:pPr>
      <w:r w:rsidRPr="00DA059A">
        <w:rPr>
          <w:rFonts w:asciiTheme="majorHAnsi" w:hAnsiTheme="majorHAnsi" w:cstheme="majorHAnsi"/>
          <w:b/>
          <w:bCs/>
          <w:sz w:val="18"/>
          <w:szCs w:val="18"/>
        </w:rPr>
        <w:t>TRASFERIMENTO DEI DATI EXTRA UE</w:t>
      </w:r>
    </w:p>
    <w:p w14:paraId="0765AA61" w14:textId="1ADD81ED" w:rsidR="0013236C" w:rsidRPr="00DA059A"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Il</w:t>
      </w:r>
      <w:r w:rsidR="005A7B7C">
        <w:rPr>
          <w:rFonts w:asciiTheme="majorHAnsi" w:hAnsiTheme="majorHAnsi" w:cstheme="majorHAnsi"/>
          <w:sz w:val="18"/>
          <w:szCs w:val="18"/>
        </w:rPr>
        <w:t xml:space="preserve"> </w:t>
      </w:r>
      <w:r w:rsidRPr="00DA059A">
        <w:rPr>
          <w:rFonts w:asciiTheme="majorHAnsi" w:hAnsiTheme="majorHAnsi" w:cstheme="majorHAnsi"/>
          <w:sz w:val="18"/>
          <w:szCs w:val="18"/>
        </w:rPr>
        <w:t>Comune</w:t>
      </w:r>
      <w:r w:rsidR="005A7B7C">
        <w:rPr>
          <w:rFonts w:asciiTheme="majorHAnsi" w:hAnsiTheme="majorHAnsi" w:cstheme="majorHAnsi"/>
          <w:sz w:val="18"/>
          <w:szCs w:val="18"/>
        </w:rPr>
        <w:t xml:space="preserve"> </w:t>
      </w:r>
      <w:r w:rsidRPr="00DA059A">
        <w:rPr>
          <w:rFonts w:asciiTheme="majorHAnsi" w:hAnsiTheme="majorHAnsi" w:cstheme="majorHAnsi"/>
          <w:sz w:val="18"/>
          <w:szCs w:val="18"/>
        </w:rPr>
        <w:t>non trasferisce</w:t>
      </w:r>
      <w:r w:rsidR="005A7B7C">
        <w:rPr>
          <w:rFonts w:asciiTheme="majorHAnsi" w:hAnsiTheme="majorHAnsi" w:cstheme="majorHAnsi"/>
          <w:sz w:val="18"/>
          <w:szCs w:val="18"/>
        </w:rPr>
        <w:t xml:space="preserve"> </w:t>
      </w:r>
      <w:r w:rsidRPr="00DA059A">
        <w:rPr>
          <w:rFonts w:asciiTheme="majorHAnsi" w:hAnsiTheme="majorHAnsi" w:cstheme="majorHAnsi"/>
          <w:sz w:val="18"/>
          <w:szCs w:val="18"/>
        </w:rPr>
        <w:t>i Suoi dati personali al di fuori dello Spazio Economico Europeo. Tuttavia, ove ciò si rendesse indispensabile per il perseguimento delle sopra descritte finalità, tale trasferimento avverrà unicamente a fronte dell'esistenza accordi internazionali o decisioni di adeguatezza da parte della Commissione (ex art. 45 del GDPR) o a fronte della stipula di norme vincolanti d'impresa ("Binding Corporate Rules" o "BCR" ex art. 47 del GDPR) che garantiscano ai dati personali comunicati o traferiti, un grado di protezione adeguato.</w:t>
      </w:r>
    </w:p>
    <w:p w14:paraId="03611E30" w14:textId="77777777" w:rsidR="005A7B7C" w:rsidRDefault="004718EA" w:rsidP="008A14B3">
      <w:pPr>
        <w:jc w:val="both"/>
        <w:rPr>
          <w:rFonts w:asciiTheme="majorHAnsi" w:hAnsiTheme="majorHAnsi" w:cstheme="majorHAnsi"/>
          <w:b/>
          <w:bCs/>
          <w:sz w:val="18"/>
          <w:szCs w:val="18"/>
        </w:rPr>
      </w:pPr>
      <w:r w:rsidRPr="00DA059A">
        <w:rPr>
          <w:rFonts w:asciiTheme="majorHAnsi" w:hAnsiTheme="majorHAnsi" w:cstheme="majorHAnsi"/>
          <w:b/>
          <w:bCs/>
          <w:sz w:val="18"/>
          <w:szCs w:val="18"/>
        </w:rPr>
        <w:t>CONSERVAZIONE</w:t>
      </w:r>
      <w:r w:rsidR="00DA059A">
        <w:rPr>
          <w:rFonts w:asciiTheme="majorHAnsi" w:hAnsiTheme="majorHAnsi" w:cstheme="majorHAnsi"/>
          <w:b/>
          <w:bCs/>
          <w:sz w:val="18"/>
          <w:szCs w:val="18"/>
        </w:rPr>
        <w:t xml:space="preserve"> DEI DATI</w:t>
      </w:r>
    </w:p>
    <w:p w14:paraId="34436D64" w14:textId="03B2F4AC" w:rsidR="0013236C" w:rsidRPr="00DA059A" w:rsidRDefault="0013236C"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I dati saranno conservati in conformità alle disposizioni normative di settore nonché alle norme in materia di documentazione amministrativa ed archivi degli enti pubblici territoriali (a mero titolo esemplificativo, si vedano gli articoli 822 e seguenti del Codice civile, il DPR 28.12.2000 n. 445, il </w:t>
      </w:r>
      <w:proofErr w:type="spellStart"/>
      <w:r w:rsidRPr="00DA059A">
        <w:rPr>
          <w:rFonts w:asciiTheme="majorHAnsi" w:hAnsiTheme="majorHAnsi" w:cstheme="majorHAnsi"/>
          <w:sz w:val="18"/>
          <w:szCs w:val="18"/>
        </w:rPr>
        <w:t>D.Lgs.</w:t>
      </w:r>
      <w:proofErr w:type="spellEnd"/>
      <w:r w:rsidRPr="00DA059A">
        <w:rPr>
          <w:rFonts w:asciiTheme="majorHAnsi" w:hAnsiTheme="majorHAnsi" w:cstheme="majorHAnsi"/>
          <w:sz w:val="18"/>
          <w:szCs w:val="18"/>
        </w:rPr>
        <w:t xml:space="preserve"> 22.01.2004 n. 42, il </w:t>
      </w:r>
      <w:proofErr w:type="spellStart"/>
      <w:r w:rsidRPr="00DA059A">
        <w:rPr>
          <w:rFonts w:asciiTheme="majorHAnsi" w:hAnsiTheme="majorHAnsi" w:cstheme="majorHAnsi"/>
          <w:sz w:val="18"/>
          <w:szCs w:val="18"/>
        </w:rPr>
        <w:t>D.Lgs.</w:t>
      </w:r>
      <w:proofErr w:type="spellEnd"/>
      <w:r w:rsidRPr="00DA059A">
        <w:rPr>
          <w:rFonts w:asciiTheme="majorHAnsi" w:hAnsiTheme="majorHAnsi" w:cstheme="majorHAnsi"/>
          <w:sz w:val="18"/>
          <w:szCs w:val="18"/>
        </w:rPr>
        <w:t xml:space="preserve"> 07.03.2005 n. 82).</w:t>
      </w:r>
    </w:p>
    <w:p w14:paraId="0A21F204" w14:textId="77777777" w:rsidR="005A7B7C" w:rsidRDefault="0013236C" w:rsidP="008A14B3">
      <w:pPr>
        <w:jc w:val="both"/>
        <w:rPr>
          <w:rFonts w:asciiTheme="majorHAnsi" w:hAnsiTheme="majorHAnsi" w:cstheme="majorHAnsi"/>
          <w:sz w:val="18"/>
          <w:szCs w:val="18"/>
        </w:rPr>
      </w:pPr>
      <w:r w:rsidRPr="00DA059A">
        <w:rPr>
          <w:rFonts w:asciiTheme="majorHAnsi" w:hAnsiTheme="majorHAnsi" w:cstheme="majorHAnsi"/>
          <w:b/>
          <w:bCs/>
          <w:sz w:val="18"/>
          <w:szCs w:val="18"/>
        </w:rPr>
        <w:t>DIRITTI DELL'INTERESSATO</w:t>
      </w:r>
    </w:p>
    <w:p w14:paraId="53FE9677" w14:textId="2390EEB2" w:rsidR="00A87AC1" w:rsidRPr="00DA059A" w:rsidRDefault="00A87AC1" w:rsidP="008A14B3">
      <w:pPr>
        <w:jc w:val="both"/>
        <w:rPr>
          <w:rFonts w:asciiTheme="majorHAnsi" w:hAnsiTheme="majorHAnsi" w:cstheme="majorHAnsi"/>
          <w:sz w:val="18"/>
          <w:szCs w:val="18"/>
        </w:rPr>
      </w:pPr>
      <w:r w:rsidRPr="00DA059A">
        <w:rPr>
          <w:rFonts w:asciiTheme="majorHAnsi" w:hAnsiTheme="majorHAnsi" w:cstheme="majorHAnsi"/>
          <w:sz w:val="18"/>
          <w:szCs w:val="18"/>
        </w:rPr>
        <w:t xml:space="preserve">In qualità di Interessato, Lei potrà esercitare i diritti di cui agli artt. 15 e ss. del GDPR. In particolare, il diritto di ottenere la conferma dell’esistenza o meno di un trattamento di propri dati personali, il diritto di ottenere l’accesso ai propri dati personali, il diritto ad ottenere le indicazioni circa finalità di trattamento, categorie di dati personali, destinatari o categorie di destinatari dei dati e periodo di conservazione, il diritto di cancellare i propri dati personali (ove ciò non contrasti con la normativa vigente sulla conservazione dei dati stessi), il diritto alla rettifica, il diritto alla limitazione del trattamento e, nei limiti di cui all’art. 21 Regolamento UE 2016/679, il diritto di opporsi, per motivi connessi alla propria situazione particolare, al trattamento dei dati personali. </w:t>
      </w:r>
    </w:p>
    <w:p w14:paraId="72B315BB" w14:textId="77777777" w:rsidR="005A7B7C" w:rsidRDefault="007C48C3" w:rsidP="008A14B3">
      <w:pPr>
        <w:jc w:val="both"/>
        <w:rPr>
          <w:rFonts w:asciiTheme="majorHAnsi" w:hAnsiTheme="majorHAnsi" w:cstheme="majorHAnsi"/>
          <w:b/>
          <w:bCs/>
          <w:sz w:val="18"/>
          <w:szCs w:val="18"/>
        </w:rPr>
      </w:pPr>
      <w:r w:rsidRPr="00DA059A">
        <w:rPr>
          <w:rFonts w:asciiTheme="majorHAnsi" w:hAnsiTheme="majorHAnsi" w:cstheme="majorHAnsi"/>
          <w:b/>
          <w:bCs/>
          <w:sz w:val="18"/>
          <w:szCs w:val="18"/>
        </w:rPr>
        <w:t>DIRITTO DI REVOCA DEL CONSENSO</w:t>
      </w:r>
    </w:p>
    <w:p w14:paraId="7127AC40" w14:textId="7CAC2276" w:rsidR="007C48C3" w:rsidRPr="00DA059A" w:rsidRDefault="007C48C3" w:rsidP="008A14B3">
      <w:pPr>
        <w:jc w:val="both"/>
        <w:rPr>
          <w:rFonts w:asciiTheme="majorHAnsi" w:hAnsiTheme="majorHAnsi" w:cstheme="majorHAnsi"/>
          <w:b/>
          <w:bCs/>
          <w:sz w:val="18"/>
          <w:szCs w:val="18"/>
        </w:rPr>
      </w:pPr>
      <w:r w:rsidRPr="00DA059A">
        <w:rPr>
          <w:rFonts w:asciiTheme="majorHAnsi" w:hAnsiTheme="majorHAnsi" w:cstheme="majorHAnsi"/>
          <w:sz w:val="18"/>
          <w:szCs w:val="18"/>
        </w:rPr>
        <w:t>Nel caso in cui sia richiesto il consenso per il trattamento dei dati personali, ciascun Interessato potrà, altresì, revocare in qualsiasi momento il consenso già prestato, senza che ciò pregiudichi la liceità del trattamento effettuato anteriormente alla revoca del consenso.</w:t>
      </w:r>
    </w:p>
    <w:p w14:paraId="71FC4B16" w14:textId="77777777" w:rsidR="005A7B7C" w:rsidRDefault="000E1E9D" w:rsidP="008A14B3">
      <w:pPr>
        <w:jc w:val="both"/>
        <w:rPr>
          <w:rFonts w:asciiTheme="majorHAnsi" w:hAnsiTheme="majorHAnsi" w:cstheme="majorHAnsi"/>
          <w:sz w:val="18"/>
          <w:szCs w:val="18"/>
        </w:rPr>
      </w:pPr>
      <w:r w:rsidRPr="00393AD9">
        <w:rPr>
          <w:rFonts w:asciiTheme="majorHAnsi" w:hAnsiTheme="majorHAnsi" w:cstheme="majorHAnsi"/>
          <w:b/>
          <w:bCs/>
          <w:sz w:val="18"/>
          <w:szCs w:val="18"/>
        </w:rPr>
        <w:t>ESERCIZIO DEI DIRITTI</w:t>
      </w:r>
    </w:p>
    <w:p w14:paraId="33A67EAE" w14:textId="410AC196" w:rsidR="000E1E9D" w:rsidRDefault="000E1E9D" w:rsidP="008A14B3">
      <w:pPr>
        <w:jc w:val="both"/>
        <w:rPr>
          <w:rFonts w:asciiTheme="majorHAnsi" w:hAnsiTheme="majorHAnsi" w:cstheme="majorHAnsi"/>
          <w:sz w:val="18"/>
          <w:szCs w:val="18"/>
        </w:rPr>
      </w:pPr>
      <w:r w:rsidRPr="00393AD9">
        <w:rPr>
          <w:rFonts w:asciiTheme="majorHAnsi" w:hAnsiTheme="majorHAnsi" w:cstheme="majorHAnsi"/>
          <w:sz w:val="18"/>
          <w:szCs w:val="18"/>
        </w:rPr>
        <w:t xml:space="preserve">Le richieste di esercizio dei diritti riconosciuti all'Interessato vanno rivolte per iscritto al Titolare mediante l'indirizzo e-mail </w:t>
      </w:r>
      <w:hyperlink r:id="rId7" w:history="1">
        <w:r w:rsidR="006D2C8C" w:rsidRPr="004A6982">
          <w:rPr>
            <w:rStyle w:val="Collegamentoipertestuale"/>
            <w:rFonts w:asciiTheme="majorHAnsi" w:hAnsiTheme="majorHAnsi" w:cstheme="majorHAnsi"/>
            <w:sz w:val="18"/>
            <w:szCs w:val="18"/>
          </w:rPr>
          <w:t>segreteria@comune.berlingo.bs.it</w:t>
        </w:r>
      </w:hyperlink>
      <w:r w:rsidR="005A7B7C">
        <w:rPr>
          <w:rFonts w:asciiTheme="majorHAnsi" w:hAnsiTheme="majorHAnsi" w:cstheme="majorHAnsi"/>
          <w:sz w:val="18"/>
          <w:szCs w:val="18"/>
        </w:rPr>
        <w:t xml:space="preserve"> </w:t>
      </w:r>
      <w:r w:rsidRPr="00393AD9">
        <w:rPr>
          <w:rFonts w:asciiTheme="majorHAnsi" w:hAnsiTheme="majorHAnsi" w:cstheme="majorHAnsi"/>
          <w:sz w:val="18"/>
          <w:szCs w:val="18"/>
        </w:rPr>
        <w:t xml:space="preserve">oppure al Responsabile della protezione dei dati all’indirizzo e-mail </w:t>
      </w:r>
      <w:hyperlink r:id="rId8" w:history="1">
        <w:r w:rsidRPr="00393AD9">
          <w:rPr>
            <w:rStyle w:val="Collegamentoipertestuale"/>
            <w:rFonts w:asciiTheme="majorHAnsi" w:hAnsiTheme="majorHAnsi" w:cstheme="majorHAnsi"/>
            <w:sz w:val="18"/>
            <w:szCs w:val="18"/>
          </w:rPr>
          <w:t>privacy@studiosigaudo.com</w:t>
        </w:r>
      </w:hyperlink>
      <w:r>
        <w:rPr>
          <w:rFonts w:asciiTheme="majorHAnsi" w:hAnsiTheme="majorHAnsi" w:cstheme="majorHAnsi"/>
          <w:sz w:val="18"/>
          <w:szCs w:val="18"/>
        </w:rPr>
        <w:t xml:space="preserve"> </w:t>
      </w:r>
    </w:p>
    <w:p w14:paraId="3674206E" w14:textId="77777777" w:rsidR="005A7B7C" w:rsidRDefault="000E1E9D" w:rsidP="008A14B3">
      <w:pPr>
        <w:jc w:val="both"/>
        <w:rPr>
          <w:rFonts w:ascii="Calibri Light" w:eastAsia="Calibri" w:hAnsi="Calibri Light" w:cs="Calibri Light"/>
          <w:b/>
          <w:bCs/>
          <w:sz w:val="18"/>
          <w:szCs w:val="18"/>
        </w:rPr>
      </w:pPr>
      <w:r>
        <w:rPr>
          <w:rFonts w:ascii="Calibri Light" w:eastAsia="Calibri" w:hAnsi="Calibri Light" w:cs="Calibri Light"/>
          <w:b/>
          <w:bCs/>
          <w:sz w:val="18"/>
          <w:szCs w:val="18"/>
        </w:rPr>
        <w:t>DIRITTO DI PROPORRE RECLAMO ALL'AUTORITA' DI CONTROLLO</w:t>
      </w:r>
    </w:p>
    <w:p w14:paraId="15569588" w14:textId="1E3BAFF0" w:rsidR="000E1E9D" w:rsidRPr="00393AD9" w:rsidRDefault="000E1E9D" w:rsidP="008A14B3">
      <w:pPr>
        <w:jc w:val="both"/>
        <w:rPr>
          <w:rFonts w:asciiTheme="majorHAnsi" w:hAnsiTheme="majorHAnsi" w:cstheme="majorHAnsi"/>
          <w:sz w:val="18"/>
          <w:szCs w:val="18"/>
        </w:rPr>
      </w:pPr>
      <w:r>
        <w:rPr>
          <w:rFonts w:ascii="Calibri Light" w:eastAsia="Calibri" w:hAnsi="Calibri Light" w:cs="Calibri Light"/>
          <w:sz w:val="18"/>
          <w:szCs w:val="18"/>
        </w:rPr>
        <w:t>Inoltre, ai sensi dell’art. 77 Regolamento UE 2016/679, ciascun Interessato potrà proporre reclamo al</w:t>
      </w:r>
      <w:r w:rsidR="005A7B7C">
        <w:rPr>
          <w:rFonts w:ascii="Calibri Light" w:eastAsia="Calibri" w:hAnsi="Calibri Light" w:cs="Calibri Light"/>
          <w:sz w:val="18"/>
          <w:szCs w:val="18"/>
        </w:rPr>
        <w:t xml:space="preserve"> </w:t>
      </w:r>
      <w:r>
        <w:rPr>
          <w:rFonts w:ascii="Calibri Light" w:eastAsia="Calibri" w:hAnsi="Calibri Light" w:cs="Calibri Light"/>
          <w:sz w:val="18"/>
          <w:szCs w:val="18"/>
        </w:rPr>
        <w:t>Garante per la Protezione dei Dati Personali</w:t>
      </w:r>
      <w:r w:rsidR="005A7B7C">
        <w:rPr>
          <w:rFonts w:ascii="Calibri Light" w:eastAsia="Calibri" w:hAnsi="Calibri Light" w:cs="Calibri Light"/>
          <w:sz w:val="18"/>
          <w:szCs w:val="18"/>
        </w:rPr>
        <w:t xml:space="preserve"> </w:t>
      </w:r>
      <w:r>
        <w:rPr>
          <w:rFonts w:ascii="Calibri Light" w:eastAsia="Calibri" w:hAnsi="Calibri Light" w:cs="Calibri Light"/>
          <w:sz w:val="18"/>
          <w:szCs w:val="18"/>
        </w:rPr>
        <w:t xml:space="preserve">ovvero ad </w:t>
      </w:r>
      <w:proofErr w:type="spellStart"/>
      <w:r>
        <w:rPr>
          <w:rFonts w:ascii="Calibri Light" w:eastAsia="Calibri" w:hAnsi="Calibri Light" w:cs="Calibri Light"/>
          <w:sz w:val="18"/>
          <w:szCs w:val="18"/>
        </w:rPr>
        <w:t>altra</w:t>
      </w:r>
      <w:proofErr w:type="spellEnd"/>
      <w:r>
        <w:rPr>
          <w:rFonts w:ascii="Calibri Light" w:eastAsia="Calibri" w:hAnsi="Calibri Light" w:cs="Calibri Light"/>
          <w:sz w:val="18"/>
          <w:szCs w:val="18"/>
        </w:rPr>
        <w:t xml:space="preserve"> Autorità di controllo - competente in ragione di quanto previsto dal GDPR - nel caso in cui ritenga che siano stati violati i diritti di cui è titolare ai sensi del GDPR. L'esercizio dei diritti dell'Interessato è</w:t>
      </w:r>
      <w:r w:rsidR="005A7B7C">
        <w:rPr>
          <w:rFonts w:ascii="Calibri Light" w:eastAsia="Calibri" w:hAnsi="Calibri Light" w:cs="Calibri Light"/>
          <w:sz w:val="18"/>
          <w:szCs w:val="18"/>
        </w:rPr>
        <w:t xml:space="preserve"> </w:t>
      </w:r>
      <w:r>
        <w:rPr>
          <w:rFonts w:ascii="Calibri Light" w:eastAsia="Calibri" w:hAnsi="Calibri Light" w:cs="Calibri Light"/>
          <w:sz w:val="18"/>
          <w:szCs w:val="18"/>
        </w:rPr>
        <w:t>gratuito.</w:t>
      </w:r>
    </w:p>
    <w:p w14:paraId="5B1CF7A1" w14:textId="77777777" w:rsidR="005A7B7C" w:rsidRDefault="000E1E9D" w:rsidP="008A14B3">
      <w:pPr>
        <w:jc w:val="both"/>
        <w:rPr>
          <w:rFonts w:asciiTheme="majorHAnsi" w:hAnsiTheme="majorHAnsi" w:cstheme="majorHAnsi"/>
          <w:b/>
          <w:bCs/>
          <w:sz w:val="18"/>
          <w:szCs w:val="18"/>
        </w:rPr>
      </w:pPr>
      <w:r w:rsidRPr="00393AD9">
        <w:rPr>
          <w:rFonts w:asciiTheme="majorHAnsi" w:hAnsiTheme="majorHAnsi" w:cstheme="majorHAnsi"/>
          <w:b/>
          <w:bCs/>
          <w:sz w:val="18"/>
          <w:szCs w:val="18"/>
        </w:rPr>
        <w:t>MODIFICHE ALLA INFORMATIVA</w:t>
      </w:r>
    </w:p>
    <w:p w14:paraId="233F60C9" w14:textId="77777777" w:rsidR="005A7B7C" w:rsidRDefault="000E1E9D" w:rsidP="008A14B3">
      <w:pPr>
        <w:jc w:val="both"/>
        <w:rPr>
          <w:rFonts w:asciiTheme="majorHAnsi" w:hAnsiTheme="majorHAnsi" w:cstheme="majorHAnsi"/>
          <w:sz w:val="18"/>
          <w:szCs w:val="18"/>
        </w:rPr>
      </w:pPr>
      <w:r w:rsidRPr="00393AD9">
        <w:rPr>
          <w:rFonts w:asciiTheme="majorHAnsi" w:hAnsiTheme="majorHAnsi" w:cstheme="majorHAnsi"/>
          <w:sz w:val="18"/>
          <w:szCs w:val="18"/>
        </w:rPr>
        <w:t>La presente informativa viene pubblicata e mantenuta aggiornata sul sito internet del Comune. Il</w:t>
      </w:r>
      <w:r w:rsidR="005A7B7C">
        <w:rPr>
          <w:rFonts w:asciiTheme="majorHAnsi" w:hAnsiTheme="majorHAnsi" w:cstheme="majorHAnsi"/>
          <w:sz w:val="18"/>
          <w:szCs w:val="18"/>
        </w:rPr>
        <w:t xml:space="preserve"> </w:t>
      </w:r>
      <w:r w:rsidRPr="00393AD9">
        <w:rPr>
          <w:rFonts w:asciiTheme="majorHAnsi" w:hAnsiTheme="majorHAnsi" w:cstheme="majorHAnsi"/>
          <w:sz w:val="18"/>
          <w:szCs w:val="18"/>
        </w:rPr>
        <w:t>Comune si riserva il diritto di modificare, aggiornare, aggiungere o rimuovere parti della presente informativa, a propria discrezione ed in qualsiasi moment</w:t>
      </w:r>
      <w:r>
        <w:rPr>
          <w:rFonts w:asciiTheme="majorHAnsi" w:hAnsiTheme="majorHAnsi" w:cstheme="majorHAnsi"/>
          <w:sz w:val="18"/>
          <w:szCs w:val="18"/>
        </w:rPr>
        <w:t xml:space="preserve">o. </w:t>
      </w:r>
      <w:r w:rsidRPr="00393AD9">
        <w:rPr>
          <w:rFonts w:asciiTheme="majorHAnsi" w:hAnsiTheme="majorHAnsi" w:cstheme="majorHAnsi"/>
          <w:sz w:val="18"/>
          <w:szCs w:val="18"/>
        </w:rPr>
        <w:t>La persona interessata è tenuta a verificare periodicamente le eventuali modifiche.</w:t>
      </w:r>
    </w:p>
    <w:p w14:paraId="1EC76578" w14:textId="5170C8E6" w:rsidR="00AB70B8" w:rsidRPr="000E1E9D" w:rsidRDefault="000E1E9D" w:rsidP="008A14B3">
      <w:pPr>
        <w:jc w:val="both"/>
        <w:rPr>
          <w:rFonts w:asciiTheme="majorHAnsi" w:hAnsiTheme="majorHAnsi" w:cstheme="majorHAnsi"/>
          <w:b/>
          <w:bCs/>
          <w:sz w:val="18"/>
          <w:szCs w:val="18"/>
        </w:rPr>
      </w:pPr>
      <w:r w:rsidRPr="00393AD9">
        <w:rPr>
          <w:rFonts w:asciiTheme="majorHAnsi" w:hAnsiTheme="majorHAnsi" w:cstheme="majorHAnsi"/>
          <w:sz w:val="18"/>
          <w:szCs w:val="18"/>
        </w:rPr>
        <w:t>Al fine di facilitare tale verifica l'informativa conterrà l'indicazione della versione approvata.</w:t>
      </w:r>
    </w:p>
    <w:sectPr w:rsidR="00AB70B8" w:rsidRPr="000E1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48F0"/>
    <w:multiLevelType w:val="multilevel"/>
    <w:tmpl w:val="B52C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11EDC"/>
    <w:multiLevelType w:val="multilevel"/>
    <w:tmpl w:val="1B2A84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401A5E8F"/>
    <w:multiLevelType w:val="multilevel"/>
    <w:tmpl w:val="A9AE0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FA3BF7"/>
    <w:multiLevelType w:val="multilevel"/>
    <w:tmpl w:val="4FBC35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3AA4597"/>
    <w:multiLevelType w:val="multilevel"/>
    <w:tmpl w:val="F7FE79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781801469">
    <w:abstractNumId w:val="0"/>
  </w:num>
  <w:num w:numId="2" w16cid:durableId="1597863035">
    <w:abstractNumId w:val="2"/>
  </w:num>
  <w:num w:numId="3" w16cid:durableId="1832021926">
    <w:abstractNumId w:val="1"/>
  </w:num>
  <w:num w:numId="4" w16cid:durableId="849099535">
    <w:abstractNumId w:val="3"/>
  </w:num>
  <w:num w:numId="5" w16cid:durableId="2031750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6C"/>
    <w:rsid w:val="000E1E9D"/>
    <w:rsid w:val="0013236C"/>
    <w:rsid w:val="001C7A50"/>
    <w:rsid w:val="001D4E5D"/>
    <w:rsid w:val="00212570"/>
    <w:rsid w:val="004718EA"/>
    <w:rsid w:val="005A7B7C"/>
    <w:rsid w:val="00641721"/>
    <w:rsid w:val="006D2C8C"/>
    <w:rsid w:val="00734F6D"/>
    <w:rsid w:val="007C48C3"/>
    <w:rsid w:val="008A14B3"/>
    <w:rsid w:val="00932C07"/>
    <w:rsid w:val="00A87AC1"/>
    <w:rsid w:val="00AB70B8"/>
    <w:rsid w:val="00B56423"/>
    <w:rsid w:val="00BE7942"/>
    <w:rsid w:val="00BF28C9"/>
    <w:rsid w:val="00C34A59"/>
    <w:rsid w:val="00DA059A"/>
    <w:rsid w:val="00EF28C6"/>
    <w:rsid w:val="00F31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8984"/>
  <w15:chartTrackingRefBased/>
  <w15:docId w15:val="{9F9CC569-92CE-4F67-BD03-CB161E01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236C"/>
    <w:rPr>
      <w:color w:val="0563C1" w:themeColor="hyperlink"/>
      <w:u w:val="single"/>
    </w:rPr>
  </w:style>
  <w:style w:type="character" w:styleId="Collegamentovisitato">
    <w:name w:val="FollowedHyperlink"/>
    <w:basedOn w:val="Carpredefinitoparagrafo"/>
    <w:uiPriority w:val="99"/>
    <w:semiHidden/>
    <w:unhideWhenUsed/>
    <w:rsid w:val="00734F6D"/>
    <w:rPr>
      <w:color w:val="954F72" w:themeColor="followedHyperlink"/>
      <w:u w:val="single"/>
    </w:rPr>
  </w:style>
  <w:style w:type="character" w:styleId="Menzionenonrisolta">
    <w:name w:val="Unresolved Mention"/>
    <w:basedOn w:val="Carpredefinitoparagrafo"/>
    <w:uiPriority w:val="99"/>
    <w:semiHidden/>
    <w:unhideWhenUsed/>
    <w:rsid w:val="001D4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7336">
      <w:bodyDiv w:val="1"/>
      <w:marLeft w:val="0"/>
      <w:marRight w:val="0"/>
      <w:marTop w:val="0"/>
      <w:marBottom w:val="0"/>
      <w:divBdr>
        <w:top w:val="none" w:sz="0" w:space="0" w:color="auto"/>
        <w:left w:val="none" w:sz="0" w:space="0" w:color="auto"/>
        <w:bottom w:val="none" w:sz="0" w:space="0" w:color="auto"/>
        <w:right w:val="none" w:sz="0" w:space="0" w:color="auto"/>
      </w:divBdr>
    </w:div>
    <w:div w:id="669795689">
      <w:bodyDiv w:val="1"/>
      <w:marLeft w:val="0"/>
      <w:marRight w:val="0"/>
      <w:marTop w:val="0"/>
      <w:marBottom w:val="0"/>
      <w:divBdr>
        <w:top w:val="none" w:sz="0" w:space="0" w:color="auto"/>
        <w:left w:val="none" w:sz="0" w:space="0" w:color="auto"/>
        <w:bottom w:val="none" w:sz="0" w:space="0" w:color="auto"/>
        <w:right w:val="none" w:sz="0" w:space="0" w:color="auto"/>
      </w:divBdr>
    </w:div>
    <w:div w:id="917910974">
      <w:bodyDiv w:val="1"/>
      <w:marLeft w:val="0"/>
      <w:marRight w:val="0"/>
      <w:marTop w:val="0"/>
      <w:marBottom w:val="0"/>
      <w:divBdr>
        <w:top w:val="none" w:sz="0" w:space="0" w:color="auto"/>
        <w:left w:val="none" w:sz="0" w:space="0" w:color="auto"/>
        <w:bottom w:val="none" w:sz="0" w:space="0" w:color="auto"/>
        <w:right w:val="none" w:sz="0" w:space="0" w:color="auto"/>
      </w:divBdr>
    </w:div>
    <w:div w:id="940139762">
      <w:bodyDiv w:val="1"/>
      <w:marLeft w:val="0"/>
      <w:marRight w:val="0"/>
      <w:marTop w:val="0"/>
      <w:marBottom w:val="0"/>
      <w:divBdr>
        <w:top w:val="none" w:sz="0" w:space="0" w:color="auto"/>
        <w:left w:val="none" w:sz="0" w:space="0" w:color="auto"/>
        <w:bottom w:val="none" w:sz="0" w:space="0" w:color="auto"/>
        <w:right w:val="none" w:sz="0" w:space="0" w:color="auto"/>
      </w:divBdr>
    </w:div>
    <w:div w:id="1202790770">
      <w:bodyDiv w:val="1"/>
      <w:marLeft w:val="0"/>
      <w:marRight w:val="0"/>
      <w:marTop w:val="0"/>
      <w:marBottom w:val="0"/>
      <w:divBdr>
        <w:top w:val="none" w:sz="0" w:space="0" w:color="auto"/>
        <w:left w:val="none" w:sz="0" w:space="0" w:color="auto"/>
        <w:bottom w:val="none" w:sz="0" w:space="0" w:color="auto"/>
        <w:right w:val="none" w:sz="0" w:space="0" w:color="auto"/>
      </w:divBdr>
    </w:div>
    <w:div w:id="1998653138">
      <w:bodyDiv w:val="1"/>
      <w:marLeft w:val="0"/>
      <w:marRight w:val="0"/>
      <w:marTop w:val="0"/>
      <w:marBottom w:val="0"/>
      <w:divBdr>
        <w:top w:val="none" w:sz="0" w:space="0" w:color="auto"/>
        <w:left w:val="none" w:sz="0" w:space="0" w:color="auto"/>
        <w:bottom w:val="none" w:sz="0" w:space="0" w:color="auto"/>
        <w:right w:val="none" w:sz="0" w:space="0" w:color="auto"/>
      </w:divBdr>
    </w:div>
    <w:div w:id="20644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tudiosigaudo.com" TargetMode="External"/><Relationship Id="rId3" Type="http://schemas.openxmlformats.org/officeDocument/2006/relationships/settings" Target="settings.xml"/><Relationship Id="rId7" Type="http://schemas.openxmlformats.org/officeDocument/2006/relationships/hyperlink" Target="mailto:segreteria@comune.berling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eteria@comune.berlingo.bs.it" TargetMode="External"/><Relationship Id="rId5" Type="http://schemas.openxmlformats.org/officeDocument/2006/relationships/hyperlink" Target="mailto:privacy@studiosigaud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2477</Words>
  <Characters>14122</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Privacy Studio Sigaudo</dc:creator>
  <cp:keywords/>
  <dc:description/>
  <cp:lastModifiedBy>Segreteria2</cp:lastModifiedBy>
  <cp:revision>4</cp:revision>
  <cp:lastPrinted>2025-01-22T07:47:00Z</cp:lastPrinted>
  <dcterms:created xsi:type="dcterms:W3CDTF">2025-01-22T07:48:00Z</dcterms:created>
  <dcterms:modified xsi:type="dcterms:W3CDTF">2025-01-22T07:48:00Z</dcterms:modified>
</cp:coreProperties>
</file>