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60D9E" w14:textId="4EAC8EAC" w:rsidR="00CB3F63" w:rsidRPr="00CB3F63" w:rsidRDefault="009013D7" w:rsidP="00CB3F63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i/>
          <w:iCs/>
          <w:noProof/>
          <w:sz w:val="20"/>
          <w:szCs w:val="20"/>
          <w:lang w:eastAsia="it-IT"/>
        </w:rPr>
      </w:pPr>
      <w:bookmarkStart w:id="0" w:name="_Hlk72320216"/>
      <w:r w:rsidRPr="00CB3F63">
        <w:rPr>
          <w:rFonts w:ascii="Arial" w:eastAsia="Times New Roman" w:hAnsi="Arial" w:cs="Arial"/>
          <w:b/>
          <w:noProof/>
          <w:sz w:val="44"/>
          <w:szCs w:val="52"/>
          <w:lang w:eastAsia="it-IT"/>
        </w:rPr>
        <w:drawing>
          <wp:anchor distT="0" distB="0" distL="114300" distR="114300" simplePos="0" relativeHeight="251659264" behindDoc="0" locked="0" layoutInCell="1" allowOverlap="1" wp14:anchorId="2FEF437A" wp14:editId="53439C84">
            <wp:simplePos x="0" y="0"/>
            <wp:positionH relativeFrom="column">
              <wp:posOffset>418465</wp:posOffset>
            </wp:positionH>
            <wp:positionV relativeFrom="paragraph">
              <wp:posOffset>-118110</wp:posOffset>
            </wp:positionV>
            <wp:extent cx="735330" cy="1004570"/>
            <wp:effectExtent l="0" t="0" r="7620" b="508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F63">
        <w:rPr>
          <w:rFonts w:ascii="Arial" w:eastAsia="Times New Roman" w:hAnsi="Arial" w:cs="Arial"/>
          <w:b/>
          <w:noProof/>
          <w:sz w:val="44"/>
          <w:szCs w:val="52"/>
          <w:lang w:eastAsia="it-IT"/>
        </w:rPr>
        <w:drawing>
          <wp:anchor distT="0" distB="0" distL="114300" distR="114300" simplePos="0" relativeHeight="251660288" behindDoc="0" locked="0" layoutInCell="1" allowOverlap="1" wp14:anchorId="5593702A" wp14:editId="4CEA4AC7">
            <wp:simplePos x="0" y="0"/>
            <wp:positionH relativeFrom="column">
              <wp:posOffset>5226050</wp:posOffset>
            </wp:positionH>
            <wp:positionV relativeFrom="paragraph">
              <wp:posOffset>47625</wp:posOffset>
            </wp:positionV>
            <wp:extent cx="956945" cy="71374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53D9D" w14:textId="454B840E" w:rsidR="00CB3F63" w:rsidRPr="00CB3F63" w:rsidRDefault="00CB3F63" w:rsidP="00CB3F63">
      <w:pPr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b/>
          <w:iCs/>
          <w:noProof/>
          <w:sz w:val="20"/>
          <w:szCs w:val="20"/>
          <w:lang w:eastAsia="it-IT"/>
        </w:rPr>
      </w:pPr>
      <w:r w:rsidRPr="00CB3F63">
        <w:rPr>
          <w:rFonts w:ascii="Garamond" w:eastAsia="Times New Roman" w:hAnsi="Garamond" w:cs="Arial"/>
          <w:b/>
          <w:noProof/>
          <w:sz w:val="44"/>
          <w:szCs w:val="52"/>
          <w:lang w:eastAsia="it-IT"/>
        </w:rPr>
        <w:t>COMUNE DI BERLINGO</w:t>
      </w:r>
    </w:p>
    <w:p w14:paraId="32E99A5C" w14:textId="77777777" w:rsidR="00CB3F63" w:rsidRPr="0018463E" w:rsidRDefault="00CB3F63" w:rsidP="00CB3F63">
      <w:pPr>
        <w:spacing w:after="0" w:line="240" w:lineRule="auto"/>
        <w:jc w:val="center"/>
        <w:rPr>
          <w:rFonts w:ascii="Garamond" w:eastAsia="Times New Roman" w:hAnsi="Garamond" w:cs="Arial"/>
          <w:b/>
          <w:iCs/>
          <w:sz w:val="28"/>
          <w:szCs w:val="28"/>
          <w:lang w:eastAsia="it-IT"/>
        </w:rPr>
      </w:pP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Provincia di Brescia</w:t>
      </w:r>
    </w:p>
    <w:bookmarkEnd w:id="0"/>
    <w:p w14:paraId="46D38BAC" w14:textId="08318CFD" w:rsidR="00CB3F63" w:rsidRPr="0018463E" w:rsidRDefault="00CB3F63" w:rsidP="00CB3F63">
      <w:pPr>
        <w:spacing w:after="0" w:line="240" w:lineRule="auto"/>
        <w:jc w:val="center"/>
        <w:rPr>
          <w:rFonts w:ascii="Garamond" w:eastAsia="Times New Roman" w:hAnsi="Garamond" w:cs="Arial"/>
          <w:b/>
          <w:iCs/>
          <w:sz w:val="28"/>
          <w:szCs w:val="28"/>
          <w:lang w:eastAsia="it-IT"/>
        </w:rPr>
      </w:pP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Piazza Paolo VI, 2 – 25030 (BS)</w:t>
      </w:r>
    </w:p>
    <w:p w14:paraId="01F6C9AE" w14:textId="126A0244" w:rsidR="00CB3F63" w:rsidRPr="00DE49EB" w:rsidRDefault="00CB3F63" w:rsidP="0018463E">
      <w:pPr>
        <w:spacing w:after="0" w:line="240" w:lineRule="auto"/>
        <w:rPr>
          <w:rFonts w:ascii="Garamond" w:eastAsia="Times New Roman" w:hAnsi="Garamond" w:cs="Arial"/>
          <w:b/>
          <w:iCs/>
          <w:sz w:val="28"/>
          <w:szCs w:val="28"/>
          <w:lang w:eastAsia="it-IT"/>
        </w:rPr>
      </w:pPr>
      <w:r w:rsidRPr="00DE49EB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 xml:space="preserve">Email: </w:t>
      </w:r>
      <w:hyperlink r:id="rId7" w:history="1">
        <w:r w:rsidRPr="00DE49EB">
          <w:rPr>
            <w:rStyle w:val="Collegamentoipertestuale"/>
            <w:rFonts w:ascii="Garamond" w:eastAsia="Times New Roman" w:hAnsi="Garamond" w:cs="Arial"/>
            <w:b/>
            <w:iCs/>
            <w:sz w:val="28"/>
            <w:szCs w:val="28"/>
            <w:lang w:eastAsia="it-IT"/>
          </w:rPr>
          <w:t>info@comune.berlingo.bs.it</w:t>
        </w:r>
      </w:hyperlink>
      <w:r w:rsidR="0018463E" w:rsidRPr="00DE49EB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 xml:space="preserve"> </w:t>
      </w: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Telefono: 030</w:t>
      </w:r>
      <w:r w:rsidR="00D25984"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 xml:space="preserve"> 9</w:t>
      </w: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78</w:t>
      </w:r>
      <w:r w:rsidR="00D25984"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7</w:t>
      </w: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247</w:t>
      </w:r>
    </w:p>
    <w:p w14:paraId="16D75D26" w14:textId="4314EBE2" w:rsidR="00CB3F63" w:rsidRDefault="00CB3F6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A4618C" w14:textId="5037D41A" w:rsidR="00902331" w:rsidRDefault="0090233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D0BC9F" w14:textId="670A4785" w:rsidR="00A1531B" w:rsidRDefault="00A1531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F82635">
        <w:rPr>
          <w:rFonts w:ascii="Times New Roman" w:eastAsia="Times New Roman" w:hAnsi="Times New Roman" w:cs="Times New Roman"/>
          <w:sz w:val="24"/>
          <w:szCs w:val="24"/>
          <w:lang w:eastAsia="it-IT"/>
        </w:rPr>
        <w:t>1429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/2022</w:t>
      </w:r>
    </w:p>
    <w:p w14:paraId="2BE6F5EC" w14:textId="77777777" w:rsidR="00A1531B" w:rsidRDefault="00A1531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4169DD" w14:textId="3DF6DFE4" w:rsidR="009013D7" w:rsidRDefault="0090233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Berlingo, </w:t>
      </w:r>
      <w:r w:rsidR="00E107F3">
        <w:rPr>
          <w:rFonts w:ascii="Times New Roman" w:eastAsia="Times New Roman" w:hAnsi="Times New Roman" w:cs="Times New Roman"/>
          <w:sz w:val="24"/>
          <w:szCs w:val="24"/>
          <w:lang w:eastAsia="it-IT"/>
        </w:rPr>
        <w:t>10/03/2022</w:t>
      </w:r>
    </w:p>
    <w:p w14:paraId="69939CC5" w14:textId="06173B08" w:rsidR="00E107F3" w:rsidRDefault="002F325C" w:rsidP="00E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38C7BB39" w14:textId="42F807BE" w:rsidR="002F325C" w:rsidRDefault="002F325C" w:rsidP="00DE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D44235" w14:textId="77777777" w:rsidR="00E107F3" w:rsidRDefault="00E107F3" w:rsidP="00DE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FCA180" w14:textId="77777777" w:rsidR="00E107F3" w:rsidRDefault="00E107F3" w:rsidP="00DE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56D65E" w14:textId="77777777" w:rsidR="002F325C" w:rsidRDefault="002F325C" w:rsidP="00DE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6A9B41" w14:textId="77777777" w:rsidR="002F325C" w:rsidRDefault="002F325C" w:rsidP="00DE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D2F4EA" w14:textId="77777777" w:rsidR="002F325C" w:rsidRDefault="002F325C" w:rsidP="00DE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F20F9A" w14:textId="77777777" w:rsidR="00DE49EB" w:rsidRDefault="00DE49EB" w:rsidP="00DE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1424A9" w14:textId="5D97924B" w:rsidR="00E107F3" w:rsidRPr="00E107F3" w:rsidRDefault="00E107F3" w:rsidP="00E107F3">
      <w:pPr>
        <w:spacing w:after="200" w:line="276" w:lineRule="auto"/>
        <w:rPr>
          <w:rFonts w:ascii="Times New Roman" w:eastAsia="Calibri" w:hAnsi="Times New Roman" w:cs="Times New Roman"/>
          <w:color w:val="030303"/>
          <w:sz w:val="24"/>
          <w:szCs w:val="24"/>
          <w:shd w:val="clear" w:color="auto" w:fill="FFFFFF"/>
        </w:rPr>
      </w:pPr>
      <w:r w:rsidRPr="00E107F3">
        <w:rPr>
          <w:rFonts w:ascii="Times New Roman" w:eastAsia="Calibri" w:hAnsi="Times New Roman" w:cs="Times New Roman"/>
          <w:color w:val="030303"/>
          <w:sz w:val="24"/>
          <w:szCs w:val="24"/>
          <w:shd w:val="clear" w:color="auto" w:fill="FFFFFF"/>
        </w:rPr>
        <w:t>OGGETTO: INAUGURAZIONE PANCHINA LILLA CONTRO I DISTURBI ALIMENTARI</w:t>
      </w:r>
      <w:r>
        <w:rPr>
          <w:rFonts w:ascii="Times New Roman" w:eastAsia="Calibri" w:hAnsi="Times New Roman" w:cs="Times New Roman"/>
          <w:color w:val="030303"/>
          <w:sz w:val="24"/>
          <w:szCs w:val="24"/>
          <w:shd w:val="clear" w:color="auto" w:fill="FFFFFF"/>
        </w:rPr>
        <w:t>.</w:t>
      </w:r>
    </w:p>
    <w:p w14:paraId="49CF37B8" w14:textId="77777777" w:rsidR="00E107F3" w:rsidRPr="00E107F3" w:rsidRDefault="00E107F3" w:rsidP="00E107F3">
      <w:pPr>
        <w:spacing w:after="200" w:line="276" w:lineRule="auto"/>
        <w:rPr>
          <w:rFonts w:ascii="Times New Roman" w:eastAsia="Calibri" w:hAnsi="Times New Roman" w:cs="Times New Roman"/>
          <w:color w:val="030303"/>
          <w:sz w:val="24"/>
          <w:szCs w:val="24"/>
          <w:shd w:val="clear" w:color="auto" w:fill="FFFFFF"/>
        </w:rPr>
      </w:pPr>
    </w:p>
    <w:p w14:paraId="2D995CE5" w14:textId="55650F48" w:rsidR="00E107F3" w:rsidRPr="00E107F3" w:rsidRDefault="00C3785E" w:rsidP="00E107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  <w:shd w:val="clear" w:color="auto" w:fill="FFFFFF"/>
        </w:rPr>
        <w:t>Suddetta iniziativa,</w:t>
      </w:r>
      <w:r w:rsidR="00E107F3" w:rsidRPr="00E107F3">
        <w:rPr>
          <w:rFonts w:ascii="Times New Roman" w:eastAsia="Calibri" w:hAnsi="Times New Roman" w:cs="Times New Roman"/>
          <w:color w:val="030303"/>
          <w:sz w:val="24"/>
          <w:szCs w:val="24"/>
          <w:shd w:val="clear" w:color="auto" w:fill="FFFFFF"/>
        </w:rPr>
        <w:t xml:space="preserve"> promossa dall’amministrazione comunale di Berlingo, nasce per sensibilizzare ed espandere la consapevolezza che i disturbi alimentari oggi si possono curare. La Panchina Lilla con targa ricordo vuole essere simbolo di Aiuto, Consapevolezza, Aggregazione, Rispetto, Speranza, e soprattutto comunione d’intenti, per contribuire alla costruzione di una nuova cultura fondata sull’ascolto, che abbatta il muro dei pregiudizi lasciando spazio alla forza della condivisione.</w:t>
      </w:r>
    </w:p>
    <w:p w14:paraId="6F8D88DE" w14:textId="5990DEDF" w:rsidR="00E107F3" w:rsidRPr="00E107F3" w:rsidRDefault="00E107F3" w:rsidP="00E107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7F3">
        <w:rPr>
          <w:rFonts w:ascii="Times New Roman" w:eastAsia="Calibri" w:hAnsi="Times New Roman" w:cs="Times New Roman"/>
          <w:sz w:val="24"/>
          <w:szCs w:val="24"/>
        </w:rPr>
        <w:t xml:space="preserve">L’inaugurazione si terrà il giorno 15 marzo </w:t>
      </w:r>
      <w:r w:rsidR="00C3785E">
        <w:rPr>
          <w:rFonts w:ascii="Times New Roman" w:eastAsia="Calibri" w:hAnsi="Times New Roman" w:cs="Times New Roman"/>
          <w:sz w:val="24"/>
          <w:szCs w:val="24"/>
        </w:rPr>
        <w:t xml:space="preserve">p.v. </w:t>
      </w:r>
      <w:r w:rsidRPr="00E107F3">
        <w:rPr>
          <w:rFonts w:ascii="Times New Roman" w:eastAsia="Calibri" w:hAnsi="Times New Roman" w:cs="Times New Roman"/>
          <w:sz w:val="24"/>
          <w:szCs w:val="24"/>
        </w:rPr>
        <w:t>alle ore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E107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107F3">
        <w:rPr>
          <w:rFonts w:ascii="Times New Roman" w:eastAsia="Calibri" w:hAnsi="Times New Roman" w:cs="Times New Roman"/>
          <w:sz w:val="24"/>
          <w:szCs w:val="24"/>
        </w:rPr>
        <w:t>0</w:t>
      </w:r>
      <w:r w:rsidR="0067595A">
        <w:rPr>
          <w:rFonts w:ascii="Times New Roman" w:eastAsia="Calibri" w:hAnsi="Times New Roman" w:cs="Times New Roman"/>
          <w:sz w:val="24"/>
          <w:szCs w:val="24"/>
        </w:rPr>
        <w:t xml:space="preserve"> c/o giardini Centro Sportivo</w:t>
      </w:r>
    </w:p>
    <w:p w14:paraId="23C89806" w14:textId="77777777" w:rsidR="00E107F3" w:rsidRPr="00E107F3" w:rsidRDefault="00E107F3" w:rsidP="00E107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7F3">
        <w:rPr>
          <w:rFonts w:ascii="Times New Roman" w:eastAsia="Calibri" w:hAnsi="Times New Roman" w:cs="Times New Roman"/>
          <w:sz w:val="24"/>
          <w:szCs w:val="24"/>
        </w:rPr>
        <w:t>Certo della sua presenza, colgo l’occasione per porgere distinti saluti.</w:t>
      </w:r>
    </w:p>
    <w:p w14:paraId="617CDCE5" w14:textId="77777777" w:rsidR="00E107F3" w:rsidRPr="00E107F3" w:rsidRDefault="00E107F3" w:rsidP="00E107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3184F" w14:textId="4F27BEF0" w:rsidR="00E107F3" w:rsidRPr="00E107F3" w:rsidRDefault="00E107F3" w:rsidP="00E107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  <w:t xml:space="preserve">Il </w:t>
      </w:r>
      <w:r w:rsidR="00A1531B">
        <w:rPr>
          <w:rFonts w:ascii="Times New Roman" w:eastAsia="Calibri" w:hAnsi="Times New Roman" w:cs="Times New Roman"/>
          <w:sz w:val="24"/>
          <w:szCs w:val="24"/>
        </w:rPr>
        <w:t>S</w:t>
      </w:r>
      <w:r w:rsidRPr="00E107F3">
        <w:rPr>
          <w:rFonts w:ascii="Times New Roman" w:eastAsia="Calibri" w:hAnsi="Times New Roman" w:cs="Times New Roman"/>
          <w:sz w:val="24"/>
          <w:szCs w:val="24"/>
        </w:rPr>
        <w:t>indaco</w:t>
      </w:r>
    </w:p>
    <w:p w14:paraId="59383D61" w14:textId="46616932" w:rsidR="00E107F3" w:rsidRPr="00E107F3" w:rsidRDefault="00E107F3" w:rsidP="00E107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</w:r>
      <w:r w:rsidRPr="00E107F3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67595A">
        <w:rPr>
          <w:rFonts w:ascii="Times New Roman" w:eastAsia="Calibri" w:hAnsi="Times New Roman" w:cs="Times New Roman"/>
          <w:sz w:val="24"/>
          <w:szCs w:val="24"/>
        </w:rPr>
        <w:t>F</w:t>
      </w:r>
      <w:bookmarkStart w:id="1" w:name="_GoBack"/>
      <w:bookmarkEnd w:id="1"/>
      <w:r w:rsidR="00A1531B">
        <w:rPr>
          <w:rFonts w:ascii="Times New Roman" w:eastAsia="Calibri" w:hAnsi="Times New Roman" w:cs="Times New Roman"/>
          <w:sz w:val="24"/>
          <w:szCs w:val="24"/>
        </w:rPr>
        <w:t xml:space="preserve">.to </w:t>
      </w:r>
      <w:r w:rsidRPr="00E107F3">
        <w:rPr>
          <w:rFonts w:ascii="Times New Roman" w:eastAsia="Calibri" w:hAnsi="Times New Roman" w:cs="Times New Roman"/>
          <w:sz w:val="24"/>
          <w:szCs w:val="24"/>
        </w:rPr>
        <w:t>Fausto  Conforti</w:t>
      </w:r>
    </w:p>
    <w:p w14:paraId="1508B3DF" w14:textId="77777777" w:rsidR="009013D7" w:rsidRDefault="009013D7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246705" w14:textId="77777777" w:rsidR="00CB3F63" w:rsidRDefault="00CB3F63">
      <w:pPr>
        <w:rPr>
          <w:rFonts w:ascii="Times New Roman" w:hAnsi="Times New Roman" w:cs="Times New Roman"/>
          <w:sz w:val="24"/>
          <w:szCs w:val="24"/>
        </w:rPr>
      </w:pPr>
    </w:p>
    <w:p w14:paraId="06674FD6" w14:textId="77777777" w:rsidR="00D07EA3" w:rsidRDefault="00D07EA3" w:rsidP="003E2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E761F" w14:textId="77777777" w:rsidR="00D07EA3" w:rsidRDefault="00D07EA3" w:rsidP="003E2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651A3" w14:textId="167CAB6E" w:rsidR="00D07EA3" w:rsidRPr="00AD4783" w:rsidRDefault="00D07EA3" w:rsidP="003E2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07EA3" w:rsidRPr="00AD47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60"/>
    <w:rsid w:val="001346C2"/>
    <w:rsid w:val="0018463E"/>
    <w:rsid w:val="0022632E"/>
    <w:rsid w:val="002F325C"/>
    <w:rsid w:val="003E24F1"/>
    <w:rsid w:val="00512946"/>
    <w:rsid w:val="0067595A"/>
    <w:rsid w:val="00684748"/>
    <w:rsid w:val="00732875"/>
    <w:rsid w:val="00867C59"/>
    <w:rsid w:val="009013D7"/>
    <w:rsid w:val="00902331"/>
    <w:rsid w:val="00957260"/>
    <w:rsid w:val="0098138D"/>
    <w:rsid w:val="00A1531B"/>
    <w:rsid w:val="00AD4783"/>
    <w:rsid w:val="00C3785E"/>
    <w:rsid w:val="00CB3F63"/>
    <w:rsid w:val="00D07EA3"/>
    <w:rsid w:val="00D25984"/>
    <w:rsid w:val="00D34177"/>
    <w:rsid w:val="00DE49EB"/>
    <w:rsid w:val="00E107F3"/>
    <w:rsid w:val="00E5035D"/>
    <w:rsid w:val="00F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A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3F6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3F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3F6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mune.berlingo.bs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 sociale</dc:creator>
  <cp:keywords/>
  <dc:description/>
  <cp:lastModifiedBy>Ufficio Segreteria1</cp:lastModifiedBy>
  <cp:revision>20</cp:revision>
  <cp:lastPrinted>2022-03-10T15:43:00Z</cp:lastPrinted>
  <dcterms:created xsi:type="dcterms:W3CDTF">2021-08-30T08:31:00Z</dcterms:created>
  <dcterms:modified xsi:type="dcterms:W3CDTF">2022-03-14T10:51:00Z</dcterms:modified>
</cp:coreProperties>
</file>