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DE95" w14:textId="77777777" w:rsidR="00E71AAB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  <w:r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ALL. B</w:t>
      </w:r>
    </w:p>
    <w:p w14:paraId="5927CC8D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  <w:r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D</w:t>
      </w:r>
      <w:r w:rsidRPr="00E41788"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ISCIPLINARE PER L’ACCESSO AL SERVIZIO DI TRASPORTO SCOLASTICO</w:t>
      </w:r>
    </w:p>
    <w:p w14:paraId="66DF1B08" w14:textId="77777777" w:rsidR="00E71AAB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</w:p>
    <w:p w14:paraId="181CEBA2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  <w:r w:rsidRPr="00E41788"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1) Finalità del servizio</w:t>
      </w:r>
    </w:p>
    <w:p w14:paraId="288864A5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t>Il servizio di trasporto scolastico comunale viene erogato per gli alunni dell</w:t>
      </w:r>
      <w:r>
        <w:rPr>
          <w:rFonts w:ascii="Garamond" w:eastAsia="Calibri" w:hAnsi="Garamond" w:cs="Arial"/>
          <w:sz w:val="26"/>
          <w:szCs w:val="26"/>
          <w:lang w:eastAsia="en-US"/>
        </w:rPr>
        <w:t>a scuola</w:t>
      </w:r>
      <w:r w:rsidRPr="00E41788">
        <w:rPr>
          <w:rFonts w:ascii="Garamond" w:eastAsia="Calibri" w:hAnsi="Garamond" w:cs="Arial"/>
          <w:sz w:val="26"/>
          <w:szCs w:val="26"/>
          <w:lang w:eastAsia="en-US"/>
        </w:rPr>
        <w:t xml:space="preserve"> primaria di Berlingo</w:t>
      </w:r>
      <w:r>
        <w:rPr>
          <w:rFonts w:ascii="Garamond" w:eastAsia="Calibri" w:hAnsi="Garamond" w:cs="Arial"/>
          <w:sz w:val="26"/>
          <w:szCs w:val="26"/>
          <w:lang w:eastAsia="en-US"/>
        </w:rPr>
        <w:t>, al raggiungimento del numero minimo di 35 iscritti.</w:t>
      </w:r>
    </w:p>
    <w:p w14:paraId="1389C9AA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  <w:r w:rsidRPr="00E41788"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2) Iscrizione alunni</w:t>
      </w:r>
    </w:p>
    <w:p w14:paraId="280A2952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t xml:space="preserve">L’iscrizione degli alunni al Servizio viene effettuato annualmente dal genitore o dal facente funzioni compilando l’apposito modulo disponibile presso l’ufficio Istruzione del Comune o scaricabile dal sito internet del Comune di Berlingo all’indirizzo </w:t>
      </w:r>
      <w:hyperlink r:id="rId5" w:history="1">
        <w:r w:rsidRPr="00E41788">
          <w:rPr>
            <w:rFonts w:ascii="Garamond" w:eastAsia="Calibri" w:hAnsi="Garamond" w:cs="Arial"/>
            <w:color w:val="0000FF"/>
            <w:sz w:val="26"/>
            <w:szCs w:val="26"/>
            <w:u w:val="single"/>
            <w:lang w:eastAsia="en-US"/>
          </w:rPr>
          <w:t>www.comune.berlingo.bs.it</w:t>
        </w:r>
      </w:hyperlink>
      <w:r w:rsidRPr="00E41788">
        <w:rPr>
          <w:rFonts w:ascii="Garamond" w:eastAsia="Calibri" w:hAnsi="Garamond" w:cs="Arial"/>
          <w:sz w:val="26"/>
          <w:szCs w:val="26"/>
          <w:lang w:eastAsia="en-US"/>
        </w:rPr>
        <w:t xml:space="preserve"> e versando la quota di iscrizione di euro 10,00.</w:t>
      </w:r>
    </w:p>
    <w:p w14:paraId="28DFE8DC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t xml:space="preserve">Il modulo, compilato e firmato, deve essere consegnato </w:t>
      </w:r>
      <w:r>
        <w:rPr>
          <w:rFonts w:ascii="Garamond" w:eastAsia="Calibri" w:hAnsi="Garamond" w:cs="Arial"/>
          <w:sz w:val="26"/>
          <w:szCs w:val="26"/>
          <w:lang w:eastAsia="en-US"/>
        </w:rPr>
        <w:t xml:space="preserve">entro il </w:t>
      </w:r>
      <w:r w:rsidRPr="00E41788">
        <w:rPr>
          <w:rFonts w:ascii="Garamond" w:eastAsia="Calibri" w:hAnsi="Garamond" w:cs="Arial"/>
          <w:sz w:val="26"/>
          <w:szCs w:val="26"/>
          <w:lang w:eastAsia="en-US"/>
        </w:rPr>
        <w:t>3</w:t>
      </w:r>
      <w:r>
        <w:rPr>
          <w:rFonts w:ascii="Garamond" w:eastAsia="Calibri" w:hAnsi="Garamond" w:cs="Arial"/>
          <w:sz w:val="26"/>
          <w:szCs w:val="26"/>
          <w:lang w:eastAsia="en-US"/>
        </w:rPr>
        <w:t>0</w:t>
      </w:r>
      <w:r w:rsidRPr="00E41788">
        <w:rPr>
          <w:rFonts w:ascii="Garamond" w:eastAsia="Calibri" w:hAnsi="Garamond" w:cs="Arial"/>
          <w:sz w:val="26"/>
          <w:szCs w:val="26"/>
          <w:lang w:eastAsia="en-US"/>
        </w:rPr>
        <w:t>/0</w:t>
      </w:r>
      <w:r>
        <w:rPr>
          <w:rFonts w:ascii="Garamond" w:eastAsia="Calibri" w:hAnsi="Garamond" w:cs="Arial"/>
          <w:sz w:val="26"/>
          <w:szCs w:val="26"/>
          <w:lang w:eastAsia="en-US"/>
        </w:rPr>
        <w:t>6</w:t>
      </w:r>
      <w:r w:rsidRPr="00E41788">
        <w:rPr>
          <w:rFonts w:ascii="Garamond" w:eastAsia="Calibri" w:hAnsi="Garamond" w:cs="Arial"/>
          <w:sz w:val="26"/>
          <w:szCs w:val="26"/>
          <w:lang w:eastAsia="en-US"/>
        </w:rPr>
        <w:t xml:space="preserve"> di ogni anno al Servizio Istruzione del Comune di Berlingo</w:t>
      </w:r>
      <w:r>
        <w:rPr>
          <w:rFonts w:ascii="Garamond" w:eastAsia="Calibri" w:hAnsi="Garamond" w:cs="Arial"/>
          <w:sz w:val="26"/>
          <w:szCs w:val="26"/>
          <w:lang w:eastAsia="en-US"/>
        </w:rPr>
        <w:t xml:space="preserve"> </w:t>
      </w:r>
      <w:r w:rsidRPr="00025D13">
        <w:rPr>
          <w:rFonts w:ascii="Garamond" w:eastAsia="Calibri" w:hAnsi="Garamond" w:cs="Arial"/>
          <w:b/>
          <w:bCs/>
          <w:sz w:val="26"/>
          <w:szCs w:val="26"/>
          <w:lang w:eastAsia="en-US"/>
        </w:rPr>
        <w:t>per anno 202</w:t>
      </w:r>
      <w:r>
        <w:rPr>
          <w:rFonts w:ascii="Garamond" w:eastAsia="Calibri" w:hAnsi="Garamond" w:cs="Arial"/>
          <w:b/>
          <w:bCs/>
          <w:sz w:val="26"/>
          <w:szCs w:val="26"/>
          <w:lang w:eastAsia="en-US"/>
        </w:rPr>
        <w:t>2</w:t>
      </w:r>
      <w:r w:rsidRPr="00025D13">
        <w:rPr>
          <w:rFonts w:ascii="Garamond" w:eastAsia="Calibri" w:hAnsi="Garamond" w:cs="Arial"/>
          <w:b/>
          <w:bCs/>
          <w:sz w:val="26"/>
          <w:szCs w:val="26"/>
          <w:lang w:eastAsia="en-US"/>
        </w:rPr>
        <w:t>/202</w:t>
      </w:r>
      <w:r>
        <w:rPr>
          <w:rFonts w:ascii="Garamond" w:eastAsia="Calibri" w:hAnsi="Garamond" w:cs="Arial"/>
          <w:b/>
          <w:bCs/>
          <w:sz w:val="26"/>
          <w:szCs w:val="26"/>
          <w:lang w:eastAsia="en-US"/>
        </w:rPr>
        <w:t>3</w:t>
      </w:r>
      <w:r w:rsidRPr="00025D13">
        <w:rPr>
          <w:rFonts w:ascii="Garamond" w:eastAsia="Calibri" w:hAnsi="Garamond" w:cs="Arial"/>
          <w:b/>
          <w:bCs/>
          <w:sz w:val="26"/>
          <w:szCs w:val="26"/>
          <w:lang w:eastAsia="en-US"/>
        </w:rPr>
        <w:t xml:space="preserve"> ENTRO IL </w:t>
      </w:r>
      <w:r>
        <w:rPr>
          <w:rFonts w:ascii="Garamond" w:eastAsia="Calibri" w:hAnsi="Garamond" w:cs="Arial"/>
          <w:b/>
          <w:bCs/>
          <w:sz w:val="26"/>
          <w:szCs w:val="26"/>
          <w:lang w:eastAsia="en-US"/>
        </w:rPr>
        <w:t>21.06.2022</w:t>
      </w:r>
      <w:r w:rsidRPr="00025D13">
        <w:rPr>
          <w:rFonts w:ascii="Garamond" w:eastAsia="Calibri" w:hAnsi="Garamond" w:cs="Arial"/>
          <w:b/>
          <w:bCs/>
          <w:sz w:val="26"/>
          <w:szCs w:val="26"/>
          <w:lang w:eastAsia="en-US"/>
        </w:rPr>
        <w:t>.</w:t>
      </w:r>
    </w:p>
    <w:p w14:paraId="30F510FF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  <w:r w:rsidRPr="00E41788"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3) Tariffe per l’accesso al servizio</w:t>
      </w:r>
    </w:p>
    <w:p w14:paraId="4499CEA5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t xml:space="preserve">L’accesso al servizio di trasporto scolastico comporta la corresponsione di una tariffa annuale determinata di norma ogni anno dalla Giunta Comunale </w:t>
      </w:r>
    </w:p>
    <w:p w14:paraId="5B9958C5" w14:textId="77777777" w:rsidR="00E71AAB" w:rsidRPr="00E41788" w:rsidRDefault="00E71AAB" w:rsidP="00E71AAB">
      <w:pPr>
        <w:suppressAutoHyphens w:val="0"/>
        <w:spacing w:before="120" w:after="120"/>
        <w:ind w:left="0" w:firstLine="0"/>
        <w:jc w:val="both"/>
        <w:rPr>
          <w:rFonts w:ascii="Garamond" w:eastAsia="Calibri" w:hAnsi="Garamond" w:cs="Garamond"/>
          <w:sz w:val="26"/>
          <w:szCs w:val="26"/>
          <w:lang w:eastAsia="en-US"/>
        </w:rPr>
      </w:pPr>
      <w:r w:rsidRPr="00E41788">
        <w:rPr>
          <w:rFonts w:ascii="Garamond" w:eastAsia="Calibri" w:hAnsi="Garamond" w:cs="Garamond"/>
          <w:sz w:val="26"/>
          <w:szCs w:val="26"/>
          <w:lang w:eastAsia="en-US"/>
        </w:rPr>
        <w:t>Le tariffe per l’anno 20</w:t>
      </w:r>
      <w:r>
        <w:rPr>
          <w:rFonts w:ascii="Garamond" w:eastAsia="Calibri" w:hAnsi="Garamond" w:cs="Garamond"/>
          <w:sz w:val="26"/>
          <w:szCs w:val="26"/>
          <w:lang w:eastAsia="en-US"/>
        </w:rPr>
        <w:t>22</w:t>
      </w:r>
      <w:r w:rsidRPr="00E41788">
        <w:rPr>
          <w:rFonts w:ascii="Garamond" w:eastAsia="Calibri" w:hAnsi="Garamond" w:cs="Garamond"/>
          <w:sz w:val="26"/>
          <w:szCs w:val="26"/>
          <w:lang w:eastAsia="en-US"/>
        </w:rPr>
        <w:t>/20</w:t>
      </w:r>
      <w:r>
        <w:rPr>
          <w:rFonts w:ascii="Garamond" w:eastAsia="Calibri" w:hAnsi="Garamond" w:cs="Garamond"/>
          <w:sz w:val="26"/>
          <w:szCs w:val="26"/>
          <w:lang w:eastAsia="en-US"/>
        </w:rPr>
        <w:t>23</w:t>
      </w:r>
      <w:r w:rsidRPr="00E41788">
        <w:rPr>
          <w:rFonts w:ascii="Garamond" w:eastAsia="Calibri" w:hAnsi="Garamond" w:cs="Garamond"/>
          <w:sz w:val="26"/>
          <w:szCs w:val="26"/>
          <w:lang w:eastAsia="en-US"/>
        </w:rPr>
        <w:t xml:space="preserve"> sono le seguenti:</w:t>
      </w:r>
    </w:p>
    <w:p w14:paraId="24EF6CB0" w14:textId="77777777" w:rsidR="00E71AAB" w:rsidRPr="00E41788" w:rsidRDefault="00E71AAB" w:rsidP="00E71AAB">
      <w:pPr>
        <w:suppressAutoHyphens w:val="0"/>
        <w:spacing w:before="120" w:after="120"/>
        <w:ind w:left="0" w:firstLine="0"/>
        <w:jc w:val="both"/>
        <w:rPr>
          <w:rFonts w:ascii="Garamond" w:eastAsia="Calibri" w:hAnsi="Garamond" w:cs="Garamond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5231"/>
      </w:tblGrid>
      <w:tr w:rsidR="00E71AAB" w:rsidRPr="00DD4192" w14:paraId="1E842A38" w14:textId="77777777" w:rsidTr="00122CCE">
        <w:tc>
          <w:tcPr>
            <w:tcW w:w="4503" w:type="dxa"/>
            <w:shd w:val="clear" w:color="auto" w:fill="auto"/>
          </w:tcPr>
          <w:p w14:paraId="10295DBA" w14:textId="77777777" w:rsidR="00E71AAB" w:rsidRPr="00DD4192" w:rsidRDefault="00E71AAB" w:rsidP="00122CCE">
            <w:pPr>
              <w:suppressAutoHyphens w:val="0"/>
              <w:ind w:left="0" w:firstLine="0"/>
              <w:jc w:val="center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FASCE ISEE</w:t>
            </w:r>
          </w:p>
        </w:tc>
        <w:tc>
          <w:tcPr>
            <w:tcW w:w="5350" w:type="dxa"/>
            <w:shd w:val="clear" w:color="auto" w:fill="auto"/>
          </w:tcPr>
          <w:p w14:paraId="1DFD6E7B" w14:textId="77777777" w:rsidR="00E71AAB" w:rsidRPr="00DD4192" w:rsidRDefault="00E71AAB" w:rsidP="00122CCE">
            <w:pPr>
              <w:suppressAutoHyphens w:val="0"/>
              <w:ind w:left="0" w:firstLine="0"/>
              <w:jc w:val="center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 xml:space="preserve">SCUOLA </w:t>
            </w:r>
            <w:r>
              <w:rPr>
                <w:rFonts w:ascii="Garamond" w:hAnsi="Garamond" w:cs="Garamond"/>
                <w:sz w:val="26"/>
                <w:szCs w:val="26"/>
                <w:lang w:eastAsia="it-IT"/>
              </w:rPr>
              <w:t>PRIMARIA</w:t>
            </w:r>
          </w:p>
        </w:tc>
      </w:tr>
      <w:tr w:rsidR="00E71AAB" w:rsidRPr="00DD4192" w14:paraId="12443D45" w14:textId="77777777" w:rsidTr="00122CCE">
        <w:tc>
          <w:tcPr>
            <w:tcW w:w="4503" w:type="dxa"/>
            <w:shd w:val="clear" w:color="auto" w:fill="auto"/>
          </w:tcPr>
          <w:p w14:paraId="4F546F66" w14:textId="77777777" w:rsidR="00E71AAB" w:rsidRPr="00DD4192" w:rsidRDefault="00E71AAB" w:rsidP="00122CCE">
            <w:pPr>
              <w:suppressAutoHyphens w:val="0"/>
              <w:ind w:left="0" w:firstLine="0"/>
              <w:jc w:val="both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ISEE pari o inferiore a 6.530,00 Euro</w:t>
            </w:r>
          </w:p>
        </w:tc>
        <w:tc>
          <w:tcPr>
            <w:tcW w:w="5350" w:type="dxa"/>
            <w:shd w:val="clear" w:color="auto" w:fill="auto"/>
          </w:tcPr>
          <w:p w14:paraId="754279B6" w14:textId="77777777" w:rsidR="00E71AAB" w:rsidRPr="00DD4192" w:rsidRDefault="00E71AAB" w:rsidP="00122CCE">
            <w:pPr>
              <w:suppressAutoHyphens w:val="0"/>
              <w:ind w:left="0" w:firstLine="0"/>
              <w:jc w:val="center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1</w:t>
            </w:r>
            <w:r>
              <w:rPr>
                <w:rFonts w:ascii="Garamond" w:hAnsi="Garamond" w:cs="Garamond"/>
                <w:sz w:val="26"/>
                <w:szCs w:val="26"/>
                <w:lang w:eastAsia="it-IT"/>
              </w:rPr>
              <w:t>5</w:t>
            </w: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0,00 Euro</w:t>
            </w:r>
          </w:p>
        </w:tc>
      </w:tr>
      <w:tr w:rsidR="00E71AAB" w:rsidRPr="00DD4192" w14:paraId="70C8EA70" w14:textId="77777777" w:rsidTr="00122CCE">
        <w:tc>
          <w:tcPr>
            <w:tcW w:w="4503" w:type="dxa"/>
            <w:shd w:val="clear" w:color="auto" w:fill="auto"/>
          </w:tcPr>
          <w:p w14:paraId="5EEF472C" w14:textId="77777777" w:rsidR="00E71AAB" w:rsidRPr="00DD4192" w:rsidRDefault="00E71AAB" w:rsidP="00122CCE">
            <w:pPr>
              <w:suppressAutoHyphens w:val="0"/>
              <w:spacing w:before="120" w:after="120"/>
              <w:ind w:left="0" w:firstLine="0"/>
              <w:contextualSpacing/>
              <w:jc w:val="both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proofErr w:type="gramStart"/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ISEE  da</w:t>
            </w:r>
            <w:proofErr w:type="gramEnd"/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 xml:space="preserve"> 6.531,01 Euro a 13.060,00 Euro.</w:t>
            </w:r>
          </w:p>
        </w:tc>
        <w:tc>
          <w:tcPr>
            <w:tcW w:w="5350" w:type="dxa"/>
            <w:shd w:val="clear" w:color="auto" w:fill="auto"/>
          </w:tcPr>
          <w:p w14:paraId="1C8A4B49" w14:textId="77777777" w:rsidR="00E71AAB" w:rsidRPr="00DD4192" w:rsidRDefault="00E71AAB" w:rsidP="00122CCE">
            <w:pPr>
              <w:suppressAutoHyphens w:val="0"/>
              <w:ind w:left="0" w:firstLine="0"/>
              <w:jc w:val="center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1</w:t>
            </w:r>
            <w:r>
              <w:rPr>
                <w:rFonts w:ascii="Garamond" w:hAnsi="Garamond" w:cs="Garamond"/>
                <w:sz w:val="26"/>
                <w:szCs w:val="26"/>
                <w:lang w:eastAsia="it-IT"/>
              </w:rPr>
              <w:t>5</w:t>
            </w: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0,00 euro + quota proporzionale all’ISEE *(1)</w:t>
            </w:r>
          </w:p>
          <w:p w14:paraId="0077035E" w14:textId="77777777" w:rsidR="00E71AAB" w:rsidRPr="00DD4192" w:rsidRDefault="00E71AAB" w:rsidP="00122CCE">
            <w:pPr>
              <w:suppressAutoHyphens w:val="0"/>
              <w:ind w:left="0" w:firstLine="0"/>
              <w:jc w:val="center"/>
              <w:rPr>
                <w:rFonts w:ascii="Garamond" w:hAnsi="Garamond" w:cs="Garamond"/>
                <w:sz w:val="26"/>
                <w:szCs w:val="26"/>
                <w:lang w:eastAsia="it-IT"/>
              </w:rPr>
            </w:pPr>
          </w:p>
        </w:tc>
      </w:tr>
      <w:tr w:rsidR="00E71AAB" w:rsidRPr="00DD4192" w14:paraId="4F41353E" w14:textId="77777777" w:rsidTr="00122CCE">
        <w:tc>
          <w:tcPr>
            <w:tcW w:w="4503" w:type="dxa"/>
            <w:shd w:val="clear" w:color="auto" w:fill="auto"/>
          </w:tcPr>
          <w:p w14:paraId="66D6BADB" w14:textId="77777777" w:rsidR="00E71AAB" w:rsidRPr="00DD4192" w:rsidRDefault="00E71AAB" w:rsidP="00122CCE">
            <w:pPr>
              <w:suppressAutoHyphens w:val="0"/>
              <w:spacing w:before="120" w:after="120"/>
              <w:ind w:left="0" w:firstLine="0"/>
              <w:contextualSpacing/>
              <w:jc w:val="both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ISEE superiore a 13.060,00</w:t>
            </w:r>
          </w:p>
        </w:tc>
        <w:tc>
          <w:tcPr>
            <w:tcW w:w="5350" w:type="dxa"/>
            <w:shd w:val="clear" w:color="auto" w:fill="auto"/>
          </w:tcPr>
          <w:p w14:paraId="56CB45CA" w14:textId="77777777" w:rsidR="00E71AAB" w:rsidRPr="00DD4192" w:rsidRDefault="00E71AAB" w:rsidP="00122CCE">
            <w:pPr>
              <w:suppressAutoHyphens w:val="0"/>
              <w:ind w:left="0" w:firstLine="0"/>
              <w:jc w:val="center"/>
              <w:rPr>
                <w:rFonts w:ascii="Garamond" w:hAnsi="Garamond" w:cs="Garamond"/>
                <w:sz w:val="26"/>
                <w:szCs w:val="26"/>
                <w:lang w:eastAsia="it-IT"/>
              </w:rPr>
            </w:pPr>
            <w:r>
              <w:rPr>
                <w:rFonts w:ascii="Garamond" w:hAnsi="Garamond" w:cs="Garamond"/>
                <w:sz w:val="26"/>
                <w:szCs w:val="26"/>
                <w:lang w:eastAsia="it-IT"/>
              </w:rPr>
              <w:t>22</w:t>
            </w:r>
            <w:r w:rsidRPr="00DD4192">
              <w:rPr>
                <w:rFonts w:ascii="Garamond" w:hAnsi="Garamond" w:cs="Garamond"/>
                <w:sz w:val="26"/>
                <w:szCs w:val="26"/>
                <w:lang w:eastAsia="it-IT"/>
              </w:rPr>
              <w:t>0,00 Euro</w:t>
            </w:r>
          </w:p>
        </w:tc>
      </w:tr>
      <w:tr w:rsidR="00E71AAB" w:rsidRPr="00DD4192" w14:paraId="46ABF9F5" w14:textId="77777777" w:rsidTr="00122CCE">
        <w:tc>
          <w:tcPr>
            <w:tcW w:w="9853" w:type="dxa"/>
            <w:gridSpan w:val="2"/>
            <w:shd w:val="clear" w:color="auto" w:fill="auto"/>
          </w:tcPr>
          <w:p w14:paraId="13A463B8" w14:textId="77777777" w:rsidR="00E71AAB" w:rsidRPr="00DD4192" w:rsidRDefault="00E71AAB" w:rsidP="00122CCE">
            <w:pPr>
              <w:suppressAutoHyphens w:val="0"/>
              <w:ind w:left="0" w:firstLine="0"/>
              <w:rPr>
                <w:rFonts w:ascii="Garamond" w:hAnsi="Garamond" w:cs="Garamond"/>
                <w:sz w:val="22"/>
                <w:szCs w:val="22"/>
                <w:lang w:eastAsia="it-IT"/>
              </w:rPr>
            </w:pPr>
            <w:r w:rsidRPr="00DD4192">
              <w:rPr>
                <w:rFonts w:ascii="Garamond" w:hAnsi="Garamond" w:cs="Garamond"/>
                <w:sz w:val="22"/>
                <w:szCs w:val="22"/>
                <w:lang w:eastAsia="it-IT"/>
              </w:rPr>
              <w:t>*con arrotondamento all’unità di euro superiore.</w:t>
            </w:r>
          </w:p>
          <w:p w14:paraId="2492354E" w14:textId="77777777" w:rsidR="00E71AAB" w:rsidRPr="00DD4192" w:rsidRDefault="00E71AAB" w:rsidP="00122CCE">
            <w:pPr>
              <w:suppressAutoHyphens w:val="0"/>
              <w:ind w:left="0" w:firstLine="0"/>
              <w:rPr>
                <w:rFonts w:ascii="Garamond" w:hAnsi="Garamond" w:cs="Garamond"/>
                <w:sz w:val="22"/>
                <w:szCs w:val="22"/>
                <w:lang w:eastAsia="it-IT"/>
              </w:rPr>
            </w:pPr>
            <w:r w:rsidRPr="00DD4192">
              <w:rPr>
                <w:rFonts w:ascii="Garamond" w:hAnsi="Garamond" w:cs="Garamond"/>
                <w:sz w:val="22"/>
                <w:szCs w:val="22"/>
                <w:lang w:eastAsia="it-IT"/>
              </w:rPr>
              <w:t>Esempi</w:t>
            </w:r>
            <w:r>
              <w:rPr>
                <w:rFonts w:ascii="Garamond" w:hAnsi="Garamond" w:cs="Garamond"/>
                <w:sz w:val="22"/>
                <w:szCs w:val="22"/>
                <w:lang w:eastAsia="it-IT"/>
              </w:rPr>
              <w:t>o</w:t>
            </w:r>
            <w:r w:rsidRPr="00DD4192">
              <w:rPr>
                <w:rFonts w:ascii="Garamond" w:hAnsi="Garamond" w:cs="Garamond"/>
                <w:sz w:val="22"/>
                <w:szCs w:val="22"/>
                <w:lang w:eastAsia="it-IT"/>
              </w:rPr>
              <w:t xml:space="preserve"> di calcolo con ISEE da 6.530,01 A 13.060,00:</w:t>
            </w:r>
          </w:p>
          <w:p w14:paraId="1813B24D" w14:textId="77777777" w:rsidR="00E71AAB" w:rsidRPr="00DD4192" w:rsidRDefault="00E71AAB" w:rsidP="00E71AAB">
            <w:pPr>
              <w:numPr>
                <w:ilvl w:val="0"/>
                <w:numId w:val="1"/>
              </w:numPr>
              <w:suppressAutoHyphens w:val="0"/>
              <w:rPr>
                <w:rFonts w:ascii="Garamond" w:hAnsi="Garamond" w:cs="Garamond"/>
                <w:sz w:val="22"/>
                <w:szCs w:val="22"/>
                <w:lang w:eastAsia="it-IT"/>
              </w:rPr>
            </w:pPr>
            <w:r w:rsidRPr="00DD4192">
              <w:rPr>
                <w:rFonts w:ascii="Garamond" w:hAnsi="Garamond" w:cs="Garamond"/>
                <w:sz w:val="22"/>
                <w:szCs w:val="22"/>
                <w:lang w:eastAsia="it-IT"/>
              </w:rPr>
              <w:t xml:space="preserve">ISEE 12.000,00; [(12.000,00-6.530,00) x </w:t>
            </w:r>
            <w:proofErr w:type="gramStart"/>
            <w:r w:rsidRPr="00DD4192">
              <w:rPr>
                <w:rFonts w:ascii="Garamond" w:hAnsi="Garamond" w:cs="Garamond"/>
                <w:sz w:val="22"/>
                <w:szCs w:val="22"/>
                <w:lang w:eastAsia="it-IT"/>
              </w:rPr>
              <w:t>70 :</w:t>
            </w:r>
            <w:proofErr w:type="gramEnd"/>
            <w:r w:rsidRPr="00DD4192">
              <w:rPr>
                <w:rFonts w:ascii="Garamond" w:hAnsi="Garamond" w:cs="Garamond"/>
                <w:sz w:val="22"/>
                <w:szCs w:val="22"/>
                <w:lang w:eastAsia="it-IT"/>
              </w:rPr>
              <w:t xml:space="preserve"> 6.530,00]+150 = 208,63</w:t>
            </w:r>
          </w:p>
        </w:tc>
      </w:tr>
    </w:tbl>
    <w:p w14:paraId="4EA0F881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b/>
          <w:sz w:val="26"/>
          <w:szCs w:val="26"/>
          <w:lang w:eastAsia="en-US"/>
        </w:rPr>
      </w:pPr>
    </w:p>
    <w:p w14:paraId="106A582A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b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b/>
          <w:sz w:val="26"/>
          <w:szCs w:val="26"/>
          <w:lang w:eastAsia="en-US"/>
        </w:rPr>
        <w:t xml:space="preserve">4) Riduzioni/Esenzioni </w:t>
      </w:r>
    </w:p>
    <w:p w14:paraId="5AC4FAEE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t>- Riduzione del 50% della tariffa per il secondo e terzo figlio e la gratuità dal quarto figlio e successivi.</w:t>
      </w:r>
    </w:p>
    <w:p w14:paraId="51DB54BA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t>- alle famiglie che risultino in condizione di bisogno, su certificazione dei Servizi Sociali comunali, si stabiliranno percentuali di riduzione o esenzione valutando caso per caso;</w:t>
      </w:r>
    </w:p>
    <w:p w14:paraId="664E3C5C" w14:textId="77777777" w:rsidR="00E71AAB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t>- sono esenti dal pagamento del trasporto scolastico gli alunni portatori di handicap, certificati dalla scuola e su specifica richiesta della famiglia;</w:t>
      </w:r>
    </w:p>
    <w:p w14:paraId="626E78A0" w14:textId="77777777" w:rsidR="00E71AAB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</w:p>
    <w:p w14:paraId="43167ED9" w14:textId="77777777" w:rsidR="00E71AAB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</w:p>
    <w:p w14:paraId="510D13D0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</w:p>
    <w:p w14:paraId="7DBDE940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  <w:r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5</w:t>
      </w:r>
      <w:r w:rsidRPr="00E41788"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) Modalità di pagamento delle famiglie</w:t>
      </w:r>
    </w:p>
    <w:p w14:paraId="79AA4285" w14:textId="77777777" w:rsidR="00E71AAB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E41788">
        <w:rPr>
          <w:rFonts w:ascii="Garamond" w:eastAsia="Calibri" w:hAnsi="Garamond" w:cs="Arial"/>
          <w:sz w:val="26"/>
          <w:szCs w:val="26"/>
          <w:lang w:eastAsia="en-US"/>
        </w:rPr>
        <w:lastRenderedPageBreak/>
        <w:t>Il pagamento del servizio avviene in un’unica soluzione entro il 01 settembre oppure in due rate: il 01 settembre e 31 gennaio.</w:t>
      </w:r>
    </w:p>
    <w:p w14:paraId="13C6D557" w14:textId="77777777" w:rsidR="00E71AAB" w:rsidRPr="00E41788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</w:p>
    <w:p w14:paraId="4DF3292C" w14:textId="77777777" w:rsidR="00E71AAB" w:rsidRPr="005F6902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,Bold"/>
          <w:b/>
          <w:bCs/>
          <w:sz w:val="26"/>
          <w:szCs w:val="26"/>
          <w:lang w:eastAsia="en-US"/>
        </w:rPr>
      </w:pPr>
      <w:r w:rsidRPr="005F6902">
        <w:rPr>
          <w:rFonts w:ascii="Garamond" w:eastAsia="Calibri" w:hAnsi="Garamond" w:cs="Arial,Bold"/>
          <w:b/>
          <w:bCs/>
          <w:sz w:val="26"/>
          <w:szCs w:val="26"/>
          <w:lang w:eastAsia="en-US"/>
        </w:rPr>
        <w:t>6) Graduatoria</w:t>
      </w:r>
    </w:p>
    <w:p w14:paraId="047F4A2A" w14:textId="77777777" w:rsidR="00E71AAB" w:rsidRPr="005F6902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>Qualora fosse necessario, si procederà a stilare apposita graduatoria sulla base dei seguenti criteri di priorità, dando precedenza ai residenti nel Comune di Berlingo:</w:t>
      </w:r>
    </w:p>
    <w:p w14:paraId="224CE42F" w14:textId="77777777" w:rsidR="00E71AAB" w:rsidRPr="005F6902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</w:p>
    <w:p w14:paraId="7ADA9804" w14:textId="77777777" w:rsidR="00E71AAB" w:rsidRPr="005F6902" w:rsidRDefault="00E71AAB" w:rsidP="00E71AA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u w:val="single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u w:val="single"/>
          <w:lang w:eastAsia="en-US"/>
        </w:rPr>
        <w:t>alunno appartenente a famiglia residente nel Comune di Berlingo</w:t>
      </w:r>
    </w:p>
    <w:p w14:paraId="2F06D374" w14:textId="77777777" w:rsidR="00E71AAB" w:rsidRPr="005F6902" w:rsidRDefault="00E71AAB" w:rsidP="00E71A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>alunno appartenente a famiglia in cui entrambi o l’unico genitore si trovano in condizioni di invalidità e non sono in grado di provvedere al trasporto;</w:t>
      </w:r>
    </w:p>
    <w:p w14:paraId="33EAE8AD" w14:textId="77777777" w:rsidR="00E71AAB" w:rsidRPr="005F6902" w:rsidRDefault="00E71AAB" w:rsidP="00E71A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>alunno appartenete a famiglia in cui entrambi o l’unico genitore hanno orari di lavoro incompatibili con gli orari di inizio e fine delle lezioni scolastiche;</w:t>
      </w:r>
    </w:p>
    <w:p w14:paraId="55ECFF07" w14:textId="77777777" w:rsidR="00E71AAB" w:rsidRPr="005F6902" w:rsidRDefault="00E71AAB" w:rsidP="00E71A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 xml:space="preserve">alunno con residenza maggiormente distante dalla scuola; </w:t>
      </w:r>
    </w:p>
    <w:p w14:paraId="000082A5" w14:textId="77777777" w:rsidR="00E71AAB" w:rsidRPr="005F6902" w:rsidRDefault="00E71AAB" w:rsidP="00E71A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>alunno appartenete a famiglia in cui entrambi o l’unico genitore non sono in grado di provvedere al trasporto per le motivazioni indicate nel modulo di iscrizione.</w:t>
      </w:r>
    </w:p>
    <w:p w14:paraId="2EA091EA" w14:textId="77777777" w:rsidR="00E71AAB" w:rsidRPr="005F6902" w:rsidRDefault="00E71AAB" w:rsidP="00E71AAB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Garamond" w:eastAsia="Calibri" w:hAnsi="Garamond" w:cs="Arial"/>
          <w:sz w:val="26"/>
          <w:szCs w:val="26"/>
          <w:lang w:eastAsia="en-US"/>
        </w:rPr>
      </w:pPr>
    </w:p>
    <w:p w14:paraId="610A8AA9" w14:textId="77777777" w:rsidR="00E71AAB" w:rsidRPr="005F6902" w:rsidRDefault="00E71AAB" w:rsidP="00E71AA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u w:val="single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u w:val="single"/>
          <w:lang w:eastAsia="en-US"/>
        </w:rPr>
        <w:t>alunno appartenente a famiglia non residente nel Comune di Berlingo</w:t>
      </w:r>
    </w:p>
    <w:p w14:paraId="6C76560D" w14:textId="77777777" w:rsidR="00E71AAB" w:rsidRPr="005F6902" w:rsidRDefault="00E71AAB" w:rsidP="00E71AA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>alunno appartenente a famiglia in cui entrambi o l’unico genitore si trovano in condizioni di invalidità e non sono in grado di provvedere al trasporto;</w:t>
      </w:r>
    </w:p>
    <w:p w14:paraId="12D016B4" w14:textId="77777777" w:rsidR="00E71AAB" w:rsidRPr="005F6902" w:rsidRDefault="00E71AAB" w:rsidP="00E71AA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>alunno appartenete a famiglia in cui entrambi o l’unico genitore hanno orari di lavoro incompatibili con gli orari di inizio e fine delle lezioni scolastiche;</w:t>
      </w:r>
    </w:p>
    <w:p w14:paraId="5403B31C" w14:textId="77777777" w:rsidR="00E71AAB" w:rsidRPr="005F6902" w:rsidRDefault="00E71AAB" w:rsidP="00E71AA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 xml:space="preserve">alunno con residenza maggiormente distante dalla scuola; </w:t>
      </w:r>
    </w:p>
    <w:p w14:paraId="2CFB0A19" w14:textId="77777777" w:rsidR="00E71AAB" w:rsidRPr="005F6902" w:rsidRDefault="00E71AAB" w:rsidP="00E71AAB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Garamond" w:eastAsia="Calibri" w:hAnsi="Garamond" w:cs="Arial"/>
          <w:sz w:val="26"/>
          <w:szCs w:val="26"/>
          <w:lang w:eastAsia="en-US"/>
        </w:rPr>
      </w:pPr>
      <w:r w:rsidRPr="005F6902">
        <w:rPr>
          <w:rFonts w:ascii="Garamond" w:eastAsia="Calibri" w:hAnsi="Garamond" w:cs="Arial"/>
          <w:sz w:val="26"/>
          <w:szCs w:val="26"/>
          <w:lang w:eastAsia="en-US"/>
        </w:rPr>
        <w:t>alunno appartenete a famiglia in cui entrambi o l’unico genitore non sono in grado di provvedere al trasporto per le motivazioni indicate nel modulo di iscrizione.</w:t>
      </w:r>
    </w:p>
    <w:p w14:paraId="00965CC7" w14:textId="77777777" w:rsidR="0038412C" w:rsidRDefault="0038412C"/>
    <w:sectPr w:rsidR="0038412C" w:rsidSect="00A67026">
      <w:footerReference w:type="default" r:id="rId6"/>
      <w:footnotePr>
        <w:pos w:val="beneathText"/>
      </w:footnotePr>
      <w:pgSz w:w="11905" w:h="16837"/>
      <w:pgMar w:top="567" w:right="1134" w:bottom="1134" w:left="1134" w:header="71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1B27" w14:textId="77777777" w:rsidR="00E81CD5" w:rsidRDefault="00E71AAB">
    <w:pPr>
      <w:pStyle w:val="Pidipagina"/>
    </w:pPr>
  </w:p>
  <w:p w14:paraId="7F81783D" w14:textId="77777777" w:rsidR="00E81CD5" w:rsidRPr="0045389E" w:rsidRDefault="00E71AAB" w:rsidP="00E81CD5">
    <w:pPr>
      <w:pStyle w:val="Intestazione"/>
      <w:jc w:val="center"/>
      <w:rPr>
        <w:sz w:val="18"/>
        <w:szCs w:val="18"/>
        <w:lang w:eastAsia="it-IT"/>
      </w:rPr>
    </w:pPr>
    <w:r w:rsidRPr="0045389E">
      <w:rPr>
        <w:sz w:val="18"/>
        <w:szCs w:val="18"/>
        <w:lang w:eastAsia="it-IT"/>
      </w:rPr>
      <w:t>Pi</w:t>
    </w:r>
    <w:r w:rsidRPr="0045389E">
      <w:rPr>
        <w:sz w:val="18"/>
        <w:szCs w:val="18"/>
        <w:lang w:eastAsia="it-IT"/>
      </w:rPr>
      <w:t>azza Paolo VI, 2 – 25030 Berlingo (</w:t>
    </w:r>
    <w:proofErr w:type="spellStart"/>
    <w:proofErr w:type="gramStart"/>
    <w:r w:rsidRPr="0045389E">
      <w:rPr>
        <w:sz w:val="18"/>
        <w:szCs w:val="18"/>
        <w:lang w:eastAsia="it-IT"/>
      </w:rPr>
      <w:t>Bs</w:t>
    </w:r>
    <w:proofErr w:type="spellEnd"/>
    <w:r w:rsidRPr="0045389E">
      <w:rPr>
        <w:sz w:val="18"/>
        <w:szCs w:val="18"/>
        <w:lang w:eastAsia="it-IT"/>
      </w:rPr>
      <w:t xml:space="preserve">) </w:t>
    </w:r>
    <w:r w:rsidRPr="0045389E">
      <w:rPr>
        <w:sz w:val="18"/>
        <w:szCs w:val="18"/>
        <w:lang w:eastAsia="it-IT"/>
      </w:rPr>
      <w:t xml:space="preserve"> </w:t>
    </w:r>
    <w:r w:rsidRPr="0045389E">
      <w:rPr>
        <w:sz w:val="18"/>
        <w:szCs w:val="18"/>
        <w:lang w:eastAsia="it-IT"/>
      </w:rPr>
      <w:tab/>
    </w:r>
    <w:proofErr w:type="gramEnd"/>
    <w:r w:rsidRPr="0045389E">
      <w:rPr>
        <w:bCs/>
        <w:sz w:val="18"/>
        <w:lang w:eastAsia="it-IT"/>
      </w:rPr>
      <w:t>T</w:t>
    </w:r>
    <w:r w:rsidRPr="0045389E">
      <w:rPr>
        <w:sz w:val="18"/>
        <w:szCs w:val="18"/>
        <w:lang w:eastAsia="it-IT"/>
      </w:rPr>
      <w:t>el. 030.9787247 – Fax 030.978182</w:t>
    </w:r>
  </w:p>
  <w:p w14:paraId="24EEAA88" w14:textId="77777777" w:rsidR="00E81CD5" w:rsidRPr="00E71AAB" w:rsidRDefault="00E71AAB" w:rsidP="00E81CD5">
    <w:pPr>
      <w:tabs>
        <w:tab w:val="center" w:pos="4819"/>
        <w:tab w:val="right" w:pos="9638"/>
      </w:tabs>
      <w:suppressAutoHyphens w:val="0"/>
      <w:ind w:left="0" w:firstLine="0"/>
      <w:jc w:val="center"/>
      <w:rPr>
        <w:lang w:val="en-US" w:eastAsia="it-IT"/>
      </w:rPr>
    </w:pPr>
    <w:r w:rsidRPr="00E71AAB">
      <w:rPr>
        <w:bCs/>
        <w:sz w:val="18"/>
        <w:szCs w:val="18"/>
        <w:lang w:val="en-US" w:eastAsia="it-IT"/>
      </w:rPr>
      <w:t xml:space="preserve">P. </w:t>
    </w:r>
    <w:r w:rsidRPr="00E71AAB">
      <w:rPr>
        <w:bCs/>
        <w:sz w:val="18"/>
        <w:szCs w:val="18"/>
        <w:lang w:val="en-US" w:eastAsia="it-IT"/>
      </w:rPr>
      <w:t xml:space="preserve">IVA - C.F.  </w:t>
    </w:r>
    <w:r w:rsidRPr="00E71AAB">
      <w:rPr>
        <w:sz w:val="18"/>
        <w:szCs w:val="18"/>
        <w:lang w:val="en-US" w:eastAsia="it-IT"/>
      </w:rPr>
      <w:t>00955490172</w:t>
    </w:r>
    <w:r w:rsidRPr="00E71AAB">
      <w:rPr>
        <w:lang w:val="en-US" w:eastAsia="it-IT"/>
      </w:rPr>
      <w:t>      </w:t>
    </w:r>
    <w:r w:rsidRPr="00E71AAB">
      <w:rPr>
        <w:vanish/>
        <w:lang w:val="en-US" w:eastAsia="it-IT"/>
      </w:rPr>
      <w:t>end_of_the_skype_highlighting</w:t>
    </w:r>
    <w:r w:rsidRPr="00E71AAB">
      <w:rPr>
        <w:bCs/>
        <w:sz w:val="18"/>
        <w:lang w:val="en-US" w:eastAsia="it-IT"/>
      </w:rPr>
      <w:t xml:space="preserve"> e-mail</w:t>
    </w:r>
    <w:r w:rsidRPr="00E71AAB">
      <w:rPr>
        <w:bCs/>
        <w:sz w:val="18"/>
        <w:szCs w:val="16"/>
        <w:lang w:val="en-US" w:eastAsia="it-IT"/>
      </w:rPr>
      <w:t xml:space="preserve">: </w:t>
    </w:r>
    <w:hyperlink r:id="rId1" w:history="1">
      <w:r w:rsidRPr="00E71AAB">
        <w:rPr>
          <w:bCs/>
          <w:color w:val="0000FF"/>
          <w:sz w:val="18"/>
          <w:szCs w:val="16"/>
          <w:u w:val="single"/>
          <w:lang w:val="en-US" w:eastAsia="it-IT"/>
        </w:rPr>
        <w:t>protocollo@pec.comune.berlingo.bs.it</w:t>
      </w:r>
    </w:hyperlink>
    <w:r w:rsidRPr="00E71AAB">
      <w:rPr>
        <w:bCs/>
        <w:sz w:val="18"/>
        <w:lang w:val="en-US" w:eastAsia="it-IT"/>
      </w:rPr>
      <w:t xml:space="preserve">; </w:t>
    </w:r>
    <w:hyperlink r:id="rId2" w:history="1">
      <w:r w:rsidRPr="00E71AAB">
        <w:rPr>
          <w:bCs/>
          <w:color w:val="0000FF"/>
          <w:sz w:val="18"/>
          <w:szCs w:val="16"/>
          <w:u w:val="single"/>
          <w:lang w:val="en-US" w:eastAsia="it-IT"/>
        </w:rPr>
        <w:t>inf</w:t>
      </w:r>
      <w:r w:rsidRPr="00E71AAB">
        <w:rPr>
          <w:bCs/>
          <w:color w:val="0000FF"/>
          <w:sz w:val="18"/>
          <w:szCs w:val="16"/>
          <w:u w:val="single"/>
          <w:lang w:val="en-US" w:eastAsia="it-IT"/>
        </w:rPr>
        <w:t>o@comune.berlingo.bs.it</w:t>
      </w:r>
    </w:hyperlink>
  </w:p>
  <w:p w14:paraId="7310EC4F" w14:textId="77777777" w:rsidR="00E81CD5" w:rsidRPr="00E71AAB" w:rsidRDefault="00E71AAB" w:rsidP="00E81CD5">
    <w:pPr>
      <w:tabs>
        <w:tab w:val="center" w:pos="4819"/>
        <w:tab w:val="right" w:pos="9638"/>
      </w:tabs>
      <w:suppressAutoHyphens w:val="0"/>
      <w:ind w:left="0" w:firstLine="0"/>
      <w:rPr>
        <w:lang w:val="en-US" w:eastAsia="it-IT"/>
      </w:rPr>
    </w:pPr>
  </w:p>
  <w:p w14:paraId="6B4688C9" w14:textId="77777777" w:rsidR="00E81CD5" w:rsidRPr="00E71AAB" w:rsidRDefault="00E71AAB">
    <w:pPr>
      <w:pStyle w:val="Pidipagina"/>
      <w:rPr>
        <w:lang w:val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4EDF"/>
    <w:multiLevelType w:val="hybridMultilevel"/>
    <w:tmpl w:val="3CC6FE10"/>
    <w:lvl w:ilvl="0" w:tplc="CE785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0BAC"/>
    <w:multiLevelType w:val="hybridMultilevel"/>
    <w:tmpl w:val="F01893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1084"/>
    <w:multiLevelType w:val="hybridMultilevel"/>
    <w:tmpl w:val="94889C0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0F38"/>
    <w:multiLevelType w:val="hybridMultilevel"/>
    <w:tmpl w:val="DB9C82F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0918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0611">
    <w:abstractNumId w:val="1"/>
  </w:num>
  <w:num w:numId="3" w16cid:durableId="29692849">
    <w:abstractNumId w:val="2"/>
  </w:num>
  <w:num w:numId="4" w16cid:durableId="57409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AB"/>
    <w:rsid w:val="0038412C"/>
    <w:rsid w:val="00E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7666"/>
  <w15:chartTrackingRefBased/>
  <w15:docId w15:val="{ACC45924-E20A-46A0-8FF6-46212533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AB"/>
    <w:pPr>
      <w:suppressAutoHyphens/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E71AAB"/>
  </w:style>
  <w:style w:type="character" w:customStyle="1" w:styleId="IntestazioneCarattere">
    <w:name w:val="Intestazione Carattere"/>
    <w:basedOn w:val="Carpredefinitoparagrafo"/>
    <w:link w:val="Intestazione"/>
    <w:semiHidden/>
    <w:rsid w:val="00E71A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E71AA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A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comune.berlingo.bs.it" TargetMode="Externa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une.berlingo.bs.it" TargetMode="External"/><Relationship Id="rId1" Type="http://schemas.openxmlformats.org/officeDocument/2006/relationships/hyperlink" Target="mailto:protocollo@pec.comune.berling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Bonomelli</dc:creator>
  <cp:keywords/>
  <dc:description/>
  <cp:lastModifiedBy>Elena Bonomelli</cp:lastModifiedBy>
  <cp:revision>1</cp:revision>
  <dcterms:created xsi:type="dcterms:W3CDTF">2022-06-06T12:05:00Z</dcterms:created>
  <dcterms:modified xsi:type="dcterms:W3CDTF">2022-06-06T12:06:00Z</dcterms:modified>
</cp:coreProperties>
</file>