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08220" w14:textId="219D6656" w:rsidR="00D83FB2" w:rsidRPr="002D6E42" w:rsidRDefault="008E6805">
      <w:pPr>
        <w:pStyle w:val="NormaleWeb"/>
        <w:spacing w:before="0" w:after="0"/>
        <w:ind w:right="111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i/>
          <w:w w:val="105"/>
          <w:sz w:val="22"/>
          <w:szCs w:val="22"/>
        </w:rPr>
        <w:t xml:space="preserve">    </w:t>
      </w:r>
      <w:r w:rsidR="00D340B6" w:rsidRPr="002D6E42">
        <w:rPr>
          <w:rFonts w:ascii="Trebuchet MS" w:hAnsi="Trebuchet MS"/>
          <w:b/>
          <w:i/>
          <w:w w:val="105"/>
          <w:sz w:val="22"/>
          <w:szCs w:val="22"/>
        </w:rPr>
        <w:t>FAC SIMILE 1:</w:t>
      </w:r>
      <w:r w:rsidR="002D61E3" w:rsidRPr="002D6E42">
        <w:rPr>
          <w:rFonts w:ascii="Trebuchet MS" w:hAnsi="Trebuchet MS"/>
          <w:i/>
          <w:w w:val="105"/>
          <w:sz w:val="22"/>
          <w:szCs w:val="22"/>
        </w:rPr>
        <w:t xml:space="preserve"> </w:t>
      </w:r>
      <w:r w:rsidR="00D340B6" w:rsidRPr="002D6E42">
        <w:rPr>
          <w:rFonts w:ascii="Trebuchet MS" w:hAnsi="Trebuchet MS"/>
          <w:i/>
          <w:w w:val="105"/>
          <w:sz w:val="22"/>
          <w:szCs w:val="22"/>
        </w:rPr>
        <w:t>ISTANZA DI PARTECIPAZIONE</w:t>
      </w:r>
    </w:p>
    <w:p w14:paraId="547D0839" w14:textId="77777777" w:rsidR="00D83FB2" w:rsidRPr="002D6E42" w:rsidRDefault="00D83FB2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2"/>
          <w:szCs w:val="22"/>
        </w:rPr>
      </w:pPr>
    </w:p>
    <w:p w14:paraId="5BB1639F" w14:textId="77777777" w:rsidR="00D83FB2" w:rsidRPr="002D6E42" w:rsidRDefault="00D340B6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2"/>
          <w:szCs w:val="22"/>
        </w:rPr>
      </w:pPr>
      <w:r w:rsidRPr="002D6E42">
        <w:rPr>
          <w:rFonts w:ascii="Trebuchet MS" w:hAnsi="Trebuchet MS"/>
          <w:w w:val="105"/>
          <w:sz w:val="22"/>
          <w:szCs w:val="22"/>
        </w:rPr>
        <w:t>Spett. Comune di Berlingo</w:t>
      </w:r>
    </w:p>
    <w:p w14:paraId="3F47C0B3" w14:textId="77777777" w:rsidR="00D83FB2" w:rsidRPr="002D6E42" w:rsidRDefault="002D61E3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2"/>
          <w:szCs w:val="22"/>
        </w:rPr>
      </w:pPr>
      <w:r w:rsidRPr="002D6E42">
        <w:rPr>
          <w:rFonts w:ascii="Trebuchet MS" w:hAnsi="Trebuchet MS"/>
          <w:w w:val="105"/>
          <w:sz w:val="22"/>
          <w:szCs w:val="22"/>
        </w:rPr>
        <w:t xml:space="preserve">Piazza </w:t>
      </w:r>
      <w:r w:rsidR="00D340B6" w:rsidRPr="002D6E42">
        <w:rPr>
          <w:rFonts w:ascii="Trebuchet MS" w:hAnsi="Trebuchet MS"/>
          <w:w w:val="105"/>
          <w:sz w:val="22"/>
          <w:szCs w:val="22"/>
        </w:rPr>
        <w:t>Paolo VI, 2</w:t>
      </w:r>
    </w:p>
    <w:p w14:paraId="3EB8691F" w14:textId="77777777" w:rsidR="00D83FB2" w:rsidRPr="002D6E42" w:rsidRDefault="00D340B6">
      <w:pPr>
        <w:pStyle w:val="NormaleWeb"/>
        <w:spacing w:before="0" w:after="0"/>
        <w:ind w:right="111" w:firstLine="5529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w w:val="105"/>
          <w:sz w:val="22"/>
          <w:szCs w:val="22"/>
        </w:rPr>
        <w:t>25030 Berlingo</w:t>
      </w:r>
    </w:p>
    <w:p w14:paraId="43A598C9" w14:textId="77777777" w:rsidR="00D83FB2" w:rsidRPr="00252A82" w:rsidRDefault="00D83FB2">
      <w:pPr>
        <w:pStyle w:val="NormaleWeb"/>
        <w:spacing w:before="0" w:after="0"/>
        <w:jc w:val="center"/>
        <w:rPr>
          <w:rFonts w:ascii="Trebuchet MS" w:hAnsi="Trebuchet MS"/>
          <w:b/>
          <w:sz w:val="20"/>
          <w:szCs w:val="20"/>
        </w:rPr>
      </w:pPr>
    </w:p>
    <w:p w14:paraId="42E33EA5" w14:textId="77777777" w:rsidR="00D83FB2" w:rsidRPr="002D6E42" w:rsidRDefault="00D340B6">
      <w:pPr>
        <w:pStyle w:val="NormaleWeb"/>
        <w:spacing w:before="0" w:after="0"/>
        <w:jc w:val="center"/>
        <w:rPr>
          <w:rFonts w:ascii="Trebuchet MS" w:hAnsi="Trebuchet MS"/>
          <w:b/>
          <w:sz w:val="28"/>
          <w:szCs w:val="28"/>
        </w:rPr>
      </w:pPr>
      <w:r w:rsidRPr="002D6E42">
        <w:rPr>
          <w:rFonts w:ascii="Trebuchet MS" w:hAnsi="Trebuchet MS"/>
          <w:b/>
          <w:sz w:val="28"/>
          <w:szCs w:val="28"/>
        </w:rPr>
        <w:t>ISTANZA DI PARTECIPAZIONE ALL’ASTA PUBBLICA PER L’ALIENAZIONE DI TERRENO NON EDIFICABILE</w:t>
      </w:r>
    </w:p>
    <w:p w14:paraId="22E721CD" w14:textId="77777777" w:rsidR="00D83FB2" w:rsidRPr="00252A82" w:rsidRDefault="00D83FB2">
      <w:pPr>
        <w:pStyle w:val="NormaleWeb"/>
        <w:spacing w:before="0" w:after="0"/>
        <w:rPr>
          <w:rFonts w:ascii="Trebuchet MS" w:hAnsi="Trebuchet MS"/>
          <w:sz w:val="20"/>
          <w:szCs w:val="20"/>
        </w:rPr>
      </w:pPr>
    </w:p>
    <w:p w14:paraId="1808717E" w14:textId="26673DED" w:rsidR="00D83FB2" w:rsidRPr="002D6E42" w:rsidRDefault="00D340B6">
      <w:pPr>
        <w:pStyle w:val="NormaleWeb"/>
        <w:spacing w:before="0" w:after="0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 xml:space="preserve">In riferimento al bando del Comune di </w:t>
      </w:r>
      <w:r w:rsidRPr="00A12EF0">
        <w:rPr>
          <w:rFonts w:ascii="Trebuchet MS" w:hAnsi="Trebuchet MS"/>
          <w:sz w:val="22"/>
          <w:szCs w:val="22"/>
        </w:rPr>
        <w:t xml:space="preserve">Berlingo prot. n. </w:t>
      </w:r>
      <w:r w:rsidR="00BF4167">
        <w:rPr>
          <w:rFonts w:ascii="Trebuchet MS" w:hAnsi="Trebuchet MS"/>
          <w:sz w:val="22"/>
          <w:szCs w:val="22"/>
        </w:rPr>
        <w:t>4877</w:t>
      </w:r>
      <w:r w:rsidR="002D61E3" w:rsidRPr="00A12EF0">
        <w:rPr>
          <w:rFonts w:ascii="Trebuchet MS" w:hAnsi="Trebuchet MS"/>
          <w:sz w:val="22"/>
          <w:szCs w:val="22"/>
        </w:rPr>
        <w:t xml:space="preserve"> del </w:t>
      </w:r>
      <w:r w:rsidR="00A12EF0" w:rsidRPr="00A12EF0">
        <w:rPr>
          <w:rFonts w:ascii="Trebuchet MS" w:hAnsi="Trebuchet MS"/>
          <w:sz w:val="22"/>
          <w:szCs w:val="22"/>
        </w:rPr>
        <w:t xml:space="preserve">17 </w:t>
      </w:r>
      <w:r w:rsidR="00BF4167">
        <w:rPr>
          <w:rFonts w:ascii="Trebuchet MS" w:hAnsi="Trebuchet MS"/>
          <w:sz w:val="22"/>
          <w:szCs w:val="22"/>
        </w:rPr>
        <w:t>Luglio</w:t>
      </w:r>
      <w:r w:rsidR="00521F8A" w:rsidRPr="00A12EF0">
        <w:rPr>
          <w:rFonts w:ascii="Trebuchet MS" w:hAnsi="Trebuchet MS"/>
          <w:sz w:val="22"/>
          <w:szCs w:val="22"/>
        </w:rPr>
        <w:t xml:space="preserve"> </w:t>
      </w:r>
      <w:r w:rsidR="002D61E3" w:rsidRPr="00A12EF0">
        <w:rPr>
          <w:rFonts w:ascii="Trebuchet MS" w:hAnsi="Trebuchet MS"/>
          <w:sz w:val="22"/>
          <w:szCs w:val="22"/>
        </w:rPr>
        <w:t>202</w:t>
      </w:r>
      <w:r w:rsidR="00622DD8" w:rsidRPr="00A12EF0">
        <w:rPr>
          <w:rFonts w:ascii="Trebuchet MS" w:hAnsi="Trebuchet MS"/>
          <w:sz w:val="22"/>
          <w:szCs w:val="22"/>
        </w:rPr>
        <w:t xml:space="preserve">4 </w:t>
      </w:r>
      <w:r w:rsidRPr="00A12EF0">
        <w:rPr>
          <w:rFonts w:ascii="Trebuchet MS" w:hAnsi="Trebuchet MS"/>
          <w:sz w:val="22"/>
          <w:szCs w:val="22"/>
        </w:rPr>
        <w:t>emesso</w:t>
      </w:r>
      <w:r w:rsidRPr="002D6E42">
        <w:rPr>
          <w:rFonts w:ascii="Trebuchet MS" w:hAnsi="Trebuchet MS"/>
          <w:sz w:val="22"/>
          <w:szCs w:val="22"/>
        </w:rPr>
        <w:t xml:space="preserve"> in esecuzione della delibera di Consiglio Comunale  n. </w:t>
      </w:r>
      <w:r w:rsidR="002D6E42">
        <w:rPr>
          <w:rFonts w:ascii="Trebuchet MS" w:hAnsi="Trebuchet MS"/>
          <w:sz w:val="22"/>
          <w:szCs w:val="22"/>
        </w:rPr>
        <w:t>17</w:t>
      </w:r>
      <w:r w:rsidRPr="002D6E42">
        <w:rPr>
          <w:rFonts w:ascii="Trebuchet MS" w:hAnsi="Trebuchet MS"/>
          <w:sz w:val="22"/>
          <w:szCs w:val="22"/>
        </w:rPr>
        <w:t xml:space="preserve"> del </w:t>
      </w:r>
      <w:r w:rsidR="002D6E42">
        <w:rPr>
          <w:rFonts w:ascii="Trebuchet MS" w:hAnsi="Trebuchet MS"/>
          <w:sz w:val="22"/>
          <w:szCs w:val="22"/>
        </w:rPr>
        <w:t>25</w:t>
      </w:r>
      <w:r w:rsidRPr="002D6E42">
        <w:rPr>
          <w:rFonts w:ascii="Trebuchet MS" w:hAnsi="Trebuchet MS"/>
          <w:sz w:val="22"/>
          <w:szCs w:val="22"/>
        </w:rPr>
        <w:t xml:space="preserve"> Maggio 202</w:t>
      </w:r>
      <w:r w:rsidR="002D6E42">
        <w:rPr>
          <w:rFonts w:ascii="Trebuchet MS" w:hAnsi="Trebuchet MS"/>
          <w:sz w:val="22"/>
          <w:szCs w:val="22"/>
        </w:rPr>
        <w:t>3</w:t>
      </w:r>
      <w:r w:rsidR="00BF4167">
        <w:rPr>
          <w:rFonts w:ascii="Trebuchet MS" w:hAnsi="Trebuchet MS"/>
          <w:sz w:val="22"/>
          <w:szCs w:val="22"/>
        </w:rPr>
        <w:t xml:space="preserve"> </w:t>
      </w:r>
      <w:r w:rsidRPr="002D6E42">
        <w:rPr>
          <w:rFonts w:ascii="Trebuchet MS" w:hAnsi="Trebuchet MS"/>
          <w:sz w:val="22"/>
          <w:szCs w:val="22"/>
        </w:rPr>
        <w:t>ed in particolare con riferimento al seguente lotto:</w:t>
      </w:r>
    </w:p>
    <w:p w14:paraId="16F6B535" w14:textId="77777777" w:rsidR="00D83FB2" w:rsidRPr="002D6E42" w:rsidRDefault="00D83FB2">
      <w:pPr>
        <w:pStyle w:val="NormaleWeb"/>
        <w:spacing w:before="0" w:after="0"/>
        <w:rPr>
          <w:rFonts w:ascii="Trebuchet MS" w:hAnsi="Trebuchet MS"/>
          <w:color w:val="FF0000"/>
          <w:sz w:val="22"/>
          <w:szCs w:val="22"/>
        </w:rPr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5811"/>
      </w:tblGrid>
      <w:tr w:rsidR="00252A82" w:rsidRPr="005C7944" w14:paraId="34D65EDD" w14:textId="77777777" w:rsidTr="00B94A7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8D41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Lotto</w:t>
            </w:r>
          </w:p>
          <w:p w14:paraId="6EB5A973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  <w:p w14:paraId="4A329720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8FE7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Foglio</w:t>
            </w:r>
          </w:p>
          <w:p w14:paraId="55894C43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F7ACA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Mappale/i</w:t>
            </w:r>
          </w:p>
          <w:p w14:paraId="11563FB3" w14:textId="77777777" w:rsidR="00252A82" w:rsidRPr="005C7944" w:rsidRDefault="00252A82" w:rsidP="00B94A7B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</w:tr>
    </w:tbl>
    <w:p w14:paraId="4C7FA3DF" w14:textId="77777777" w:rsidR="00D83FB2" w:rsidRPr="002D6E42" w:rsidRDefault="00D83FB2">
      <w:pPr>
        <w:pStyle w:val="NormaleWeb"/>
        <w:spacing w:before="0" w:after="0"/>
        <w:rPr>
          <w:rFonts w:ascii="Trebuchet MS" w:hAnsi="Trebuchet MS"/>
          <w:color w:val="FF0000"/>
          <w:sz w:val="22"/>
          <w:szCs w:val="22"/>
        </w:rPr>
      </w:pPr>
    </w:p>
    <w:p w14:paraId="57BE6CF0" w14:textId="77777777" w:rsidR="00D83FB2" w:rsidRPr="002D6E42" w:rsidRDefault="00D340B6">
      <w:pPr>
        <w:pStyle w:val="NormaleWeb"/>
        <w:spacing w:before="0" w:after="0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>il sottoscritto:</w:t>
      </w:r>
    </w:p>
    <w:p w14:paraId="1C77F01C" w14:textId="77777777" w:rsidR="00252A82" w:rsidRPr="00650DE5" w:rsidRDefault="00252A82" w:rsidP="00252A82">
      <w:pPr>
        <w:pStyle w:val="NormaleWeb"/>
        <w:spacing w:before="0" w:after="0"/>
        <w:ind w:left="219" w:right="212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E4B73F" w14:textId="77777777" w:rsidR="00D83FB2" w:rsidRPr="002D6E42" w:rsidRDefault="00D340B6">
      <w:pPr>
        <w:pStyle w:val="NormaleWeb"/>
        <w:spacing w:before="0" w:after="0"/>
        <w:ind w:left="219" w:right="212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 xml:space="preserve">(nome, cognome, data e luogo nascita, codice fiscale, se trattasi  di persona fisica; denominazione, ragione sociale, sede legale, partita I.V.A., indirizzo, n° telefono, indirizzo mail, PEC e generalità del/i legale/i rappresentante/i e amministratori muniti </w:t>
      </w:r>
      <w:r w:rsidRPr="002D6E42">
        <w:rPr>
          <w:rFonts w:ascii="Trebuchet MS" w:hAnsi="Trebuchet MS"/>
          <w:spacing w:val="-3"/>
          <w:sz w:val="22"/>
          <w:szCs w:val="22"/>
        </w:rPr>
        <w:t xml:space="preserve">di </w:t>
      </w:r>
      <w:r w:rsidRPr="002D6E42">
        <w:rPr>
          <w:rFonts w:ascii="Trebuchet MS" w:hAnsi="Trebuchet MS"/>
          <w:sz w:val="22"/>
          <w:szCs w:val="22"/>
        </w:rPr>
        <w:t>rappresentanza se trattasi di società commerciale)</w:t>
      </w:r>
    </w:p>
    <w:p w14:paraId="3C56B372" w14:textId="77777777" w:rsidR="00D83FB2" w:rsidRPr="00D003EC" w:rsidRDefault="00D83FB2">
      <w:pPr>
        <w:pStyle w:val="NormaleWeb"/>
        <w:spacing w:before="0" w:after="0"/>
        <w:ind w:left="219" w:right="212"/>
        <w:rPr>
          <w:rFonts w:ascii="Trebuchet MS" w:hAnsi="Trebuchet MS"/>
          <w:sz w:val="10"/>
          <w:szCs w:val="10"/>
        </w:rPr>
      </w:pPr>
    </w:p>
    <w:p w14:paraId="652EE1CC" w14:textId="77777777" w:rsidR="00D83FB2" w:rsidRPr="002D6E42" w:rsidRDefault="00D340B6">
      <w:pPr>
        <w:pStyle w:val="NormaleWeb"/>
        <w:spacing w:before="0" w:after="0"/>
        <w:ind w:left="219" w:right="212"/>
        <w:jc w:val="center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>chiede</w:t>
      </w:r>
    </w:p>
    <w:p w14:paraId="52993097" w14:textId="77777777" w:rsidR="00D83FB2" w:rsidRPr="00D003EC" w:rsidRDefault="00D83FB2">
      <w:pPr>
        <w:pStyle w:val="NormaleWeb"/>
        <w:spacing w:before="0" w:after="0"/>
        <w:ind w:left="219" w:right="212"/>
        <w:rPr>
          <w:rFonts w:ascii="Trebuchet MS" w:hAnsi="Trebuchet MS"/>
          <w:sz w:val="10"/>
          <w:szCs w:val="10"/>
        </w:rPr>
      </w:pPr>
    </w:p>
    <w:p w14:paraId="59E9F6C2" w14:textId="77777777" w:rsidR="00D83FB2" w:rsidRPr="002D6E42" w:rsidRDefault="00D340B6">
      <w:pPr>
        <w:pStyle w:val="NormaleWeb"/>
        <w:spacing w:before="0" w:after="0"/>
        <w:ind w:left="219" w:right="212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>di essere ammesso alla gara in oggetto e dichiara:</w:t>
      </w:r>
    </w:p>
    <w:p w14:paraId="0D9D1F13" w14:textId="77777777" w:rsidR="00D003EC" w:rsidRDefault="00D340B6" w:rsidP="00D003EC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D003EC">
        <w:rPr>
          <w:rFonts w:ascii="Trebuchet MS" w:hAnsi="Trebuchet MS"/>
        </w:rPr>
        <w:t>che a carico dell’offerente (o nel caso di società o altri Enti a carico del/i legale/i rappresentante/i e amministratori muniti di rappresentanza) non sono state pronunciate condanne con sentenze passate in giudicato per reati per i quali è prevista l’applicazione della pena accessoria dell’incapacità a contrattare con la pubblica amministrazione e l’inesistenza di cause ostative di cui all’art. 67 del D. Lgs. 159/2011 (disposizioni antimafia) e</w:t>
      </w:r>
      <w:r w:rsidRPr="00D003EC">
        <w:rPr>
          <w:rFonts w:ascii="Trebuchet MS" w:hAnsi="Trebuchet MS"/>
          <w:spacing w:val="-49"/>
        </w:rPr>
        <w:t xml:space="preserve">    </w:t>
      </w:r>
      <w:r w:rsidRPr="00D003EC">
        <w:rPr>
          <w:rFonts w:ascii="Trebuchet MS" w:hAnsi="Trebuchet MS"/>
        </w:rPr>
        <w:t>s.m.i;</w:t>
      </w:r>
    </w:p>
    <w:p w14:paraId="78659E94" w14:textId="77777777" w:rsidR="00D003EC" w:rsidRDefault="00D340B6" w:rsidP="00D003EC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D003EC">
        <w:rPr>
          <w:rFonts w:ascii="Trebuchet MS" w:hAnsi="Trebuchet MS"/>
        </w:rPr>
        <w:t>l’insussistenza dello stato di interdizione o inabilitazione e che a proprio carico non sono in corso procedure per la dichiarazione di nessuno di tali</w:t>
      </w:r>
      <w:r w:rsidRPr="00D003EC">
        <w:rPr>
          <w:rFonts w:ascii="Trebuchet MS" w:hAnsi="Trebuchet MS"/>
          <w:spacing w:val="-37"/>
        </w:rPr>
        <w:t xml:space="preserve"> </w:t>
      </w:r>
      <w:r w:rsidRPr="00D003EC">
        <w:rPr>
          <w:rFonts w:ascii="Trebuchet MS" w:hAnsi="Trebuchet MS"/>
        </w:rPr>
        <w:t>stati;</w:t>
      </w:r>
    </w:p>
    <w:p w14:paraId="601529E8" w14:textId="77777777" w:rsidR="00D003EC" w:rsidRDefault="00D340B6" w:rsidP="00D003EC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D003EC">
        <w:rPr>
          <w:rFonts w:ascii="Trebuchet MS" w:hAnsi="Trebuchet MS"/>
        </w:rPr>
        <w:t>che l’offerente non si trovi in stato di liquidazione o di fallimento e che non abbia presentato domanda di concordato preventivo e che tali procedure non si siano verificate nel quinquennio antecedente la</w:t>
      </w:r>
      <w:r w:rsidRPr="00D003EC">
        <w:rPr>
          <w:rFonts w:ascii="Trebuchet MS" w:hAnsi="Trebuchet MS"/>
          <w:spacing w:val="-16"/>
        </w:rPr>
        <w:t xml:space="preserve"> </w:t>
      </w:r>
      <w:r w:rsidRPr="00D003EC">
        <w:rPr>
          <w:rFonts w:ascii="Trebuchet MS" w:hAnsi="Trebuchet MS"/>
        </w:rPr>
        <w:t>gara;</w:t>
      </w:r>
    </w:p>
    <w:p w14:paraId="2FD93C2A" w14:textId="77777777" w:rsidR="00D003EC" w:rsidRDefault="00D340B6" w:rsidP="00D003EC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D003EC">
        <w:rPr>
          <w:rFonts w:ascii="Trebuchet MS" w:hAnsi="Trebuchet MS"/>
        </w:rPr>
        <w:t>l'insussistenza di misure di prevenzioni di cui all'art. 6 del D. Lgs.</w:t>
      </w:r>
      <w:r w:rsidRPr="00D003EC">
        <w:rPr>
          <w:rFonts w:ascii="Trebuchet MS" w:hAnsi="Trebuchet MS"/>
          <w:spacing w:val="-39"/>
        </w:rPr>
        <w:t xml:space="preserve"> </w:t>
      </w:r>
      <w:r w:rsidRPr="00D003EC">
        <w:rPr>
          <w:rFonts w:ascii="Trebuchet MS" w:hAnsi="Trebuchet MS"/>
        </w:rPr>
        <w:t>159/2011;</w:t>
      </w:r>
    </w:p>
    <w:p w14:paraId="1FC729AA" w14:textId="77777777" w:rsidR="00D003EC" w:rsidRDefault="00D340B6" w:rsidP="00D003EC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D003EC">
        <w:rPr>
          <w:rFonts w:ascii="Trebuchet MS" w:hAnsi="Trebuchet MS"/>
        </w:rPr>
        <w:t>che l’offerente ha preso visione dei luoghi oggetto di alienazione ed ha preso cognizione dello stato di fatto e di diritto</w:t>
      </w:r>
      <w:r w:rsidRPr="00D003EC">
        <w:rPr>
          <w:rFonts w:ascii="Trebuchet MS" w:hAnsi="Trebuchet MS"/>
          <w:spacing w:val="-18"/>
        </w:rPr>
        <w:t xml:space="preserve"> </w:t>
      </w:r>
      <w:r w:rsidRPr="00D003EC">
        <w:rPr>
          <w:rFonts w:ascii="Trebuchet MS" w:hAnsi="Trebuchet MS"/>
        </w:rPr>
        <w:t>dell’immobile;</w:t>
      </w:r>
    </w:p>
    <w:p w14:paraId="0C5B446A" w14:textId="77777777" w:rsidR="00D003EC" w:rsidRDefault="00D340B6" w:rsidP="00D003EC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D003EC">
        <w:rPr>
          <w:rFonts w:ascii="Trebuchet MS" w:hAnsi="Trebuchet MS"/>
        </w:rPr>
        <w:t>che non si trova nelle condizioni previste dall'art. 1471 del codice civile per l'acquisto di beni affidati alla loro cura come amministratore dei beni del</w:t>
      </w:r>
      <w:r w:rsidRPr="00D003EC">
        <w:rPr>
          <w:rFonts w:ascii="Trebuchet MS" w:hAnsi="Trebuchet MS"/>
          <w:spacing w:val="-30"/>
        </w:rPr>
        <w:t xml:space="preserve"> </w:t>
      </w:r>
      <w:r w:rsidRPr="00D003EC">
        <w:rPr>
          <w:rFonts w:ascii="Trebuchet MS" w:hAnsi="Trebuchet MS"/>
        </w:rPr>
        <w:t>Comune;</w:t>
      </w:r>
    </w:p>
    <w:p w14:paraId="06AACB5E" w14:textId="4B3A083F" w:rsidR="00D83FB2" w:rsidRPr="00D003EC" w:rsidRDefault="00D340B6" w:rsidP="00D003EC">
      <w:pPr>
        <w:pStyle w:val="Paragrafoelenco"/>
        <w:widowControl w:val="0"/>
        <w:numPr>
          <w:ilvl w:val="0"/>
          <w:numId w:val="1"/>
        </w:numPr>
        <w:tabs>
          <w:tab w:val="left" w:pos="1347"/>
        </w:tabs>
        <w:spacing w:after="0" w:line="240" w:lineRule="auto"/>
        <w:ind w:right="118"/>
        <w:jc w:val="both"/>
        <w:rPr>
          <w:rFonts w:ascii="Trebuchet MS" w:hAnsi="Trebuchet MS"/>
        </w:rPr>
      </w:pPr>
      <w:r w:rsidRPr="00D003EC">
        <w:rPr>
          <w:rFonts w:ascii="Trebuchet MS" w:hAnsi="Trebuchet MS"/>
        </w:rPr>
        <w:t>che non ha pendenze debitorie con il Comune di Berlingo (BS)  e che non ha commesso atti in malafede verso il</w:t>
      </w:r>
      <w:r w:rsidRPr="00D003EC">
        <w:rPr>
          <w:rFonts w:ascii="Trebuchet MS" w:hAnsi="Trebuchet MS"/>
          <w:spacing w:val="-11"/>
        </w:rPr>
        <w:t xml:space="preserve"> </w:t>
      </w:r>
      <w:r w:rsidRPr="00D003EC">
        <w:rPr>
          <w:rFonts w:ascii="Trebuchet MS" w:hAnsi="Trebuchet MS"/>
        </w:rPr>
        <w:t>Comune.</w:t>
      </w:r>
    </w:p>
    <w:p w14:paraId="614899A2" w14:textId="77777777" w:rsidR="00D83FB2" w:rsidRPr="002D6E42" w:rsidRDefault="00D83FB2">
      <w:pPr>
        <w:pStyle w:val="NormaleWeb"/>
        <w:spacing w:before="0" w:after="0"/>
        <w:ind w:right="114"/>
        <w:rPr>
          <w:rFonts w:ascii="Trebuchet MS" w:hAnsi="Trebuchet MS"/>
          <w:sz w:val="22"/>
          <w:szCs w:val="22"/>
        </w:rPr>
      </w:pPr>
    </w:p>
    <w:p w14:paraId="393AB671" w14:textId="77777777" w:rsidR="00D83FB2" w:rsidRPr="002D6E42" w:rsidRDefault="00D340B6">
      <w:pPr>
        <w:pStyle w:val="NormaleWeb"/>
        <w:spacing w:before="0" w:after="0"/>
        <w:ind w:right="114"/>
        <w:rPr>
          <w:rFonts w:ascii="Trebuchet MS" w:hAnsi="Trebuchet MS"/>
          <w:sz w:val="22"/>
          <w:szCs w:val="22"/>
        </w:rPr>
      </w:pPr>
      <w:r w:rsidRPr="002D6E42">
        <w:rPr>
          <w:rFonts w:ascii="Trebuchet MS" w:hAnsi="Trebuchet MS"/>
          <w:sz w:val="22"/>
          <w:szCs w:val="22"/>
        </w:rPr>
        <w:t>Qualora l’offerente sia una persona giuridica o comunque strutturato in forma societaria o consortile, dovrà essere allegata copia dell'atto di qualificazione giuridica dei poteri di firma dell’offerente come risultante dallo statuto, dai verbali di deliberazione o da altri atti idonei con i quali è stato attribuito il predetto</w:t>
      </w:r>
      <w:r w:rsidRPr="002D6E42">
        <w:rPr>
          <w:rFonts w:ascii="Trebuchet MS" w:hAnsi="Trebuchet MS"/>
          <w:spacing w:val="-20"/>
          <w:sz w:val="22"/>
          <w:szCs w:val="22"/>
        </w:rPr>
        <w:t xml:space="preserve"> </w:t>
      </w:r>
      <w:r w:rsidRPr="002D6E42">
        <w:rPr>
          <w:rFonts w:ascii="Trebuchet MS" w:hAnsi="Trebuchet MS"/>
          <w:sz w:val="22"/>
          <w:szCs w:val="22"/>
        </w:rPr>
        <w:t>potere.</w:t>
      </w:r>
    </w:p>
    <w:p w14:paraId="1C75D7AF" w14:textId="77777777" w:rsidR="00D83FB2" w:rsidRPr="002D6E42" w:rsidRDefault="00D83FB2">
      <w:pPr>
        <w:widowControl w:val="0"/>
        <w:tabs>
          <w:tab w:val="left" w:pos="442"/>
        </w:tabs>
        <w:spacing w:after="0" w:line="240" w:lineRule="auto"/>
        <w:ind w:right="114"/>
        <w:jc w:val="both"/>
        <w:rPr>
          <w:rFonts w:ascii="Trebuchet MS" w:hAnsi="Trebuchet MS"/>
        </w:rPr>
      </w:pPr>
    </w:p>
    <w:p w14:paraId="7A0A23EA" w14:textId="7210C669" w:rsidR="00D003EC" w:rsidRPr="002D6E42" w:rsidRDefault="00D003EC">
      <w:pPr>
        <w:widowControl w:val="0"/>
        <w:tabs>
          <w:tab w:val="left" w:pos="442"/>
        </w:tabs>
        <w:spacing w:after="0" w:line="240" w:lineRule="auto"/>
        <w:ind w:right="11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</w:t>
      </w:r>
      <w:r w:rsidR="00D340B6" w:rsidRPr="002D6E42">
        <w:rPr>
          <w:rFonts w:ascii="Trebuchet MS" w:hAnsi="Trebuchet MS"/>
        </w:rPr>
        <w:t xml:space="preserve">Luogo e data </w:t>
      </w:r>
      <w:r w:rsidR="00D340B6" w:rsidRPr="002D6E42">
        <w:rPr>
          <w:rFonts w:ascii="Trebuchet MS" w:hAnsi="Trebuchet MS"/>
        </w:rPr>
        <w:tab/>
      </w:r>
      <w:r w:rsidR="00D340B6" w:rsidRPr="002D6E42">
        <w:rPr>
          <w:rFonts w:ascii="Trebuchet MS" w:hAnsi="Trebuchet MS"/>
        </w:rPr>
        <w:tab/>
      </w:r>
      <w:r w:rsidR="00D340B6" w:rsidRPr="002D6E42">
        <w:rPr>
          <w:rFonts w:ascii="Trebuchet MS" w:hAnsi="Trebuchet MS"/>
        </w:rPr>
        <w:tab/>
      </w:r>
      <w:r w:rsidR="00D340B6" w:rsidRPr="002D6E42">
        <w:rPr>
          <w:rFonts w:ascii="Trebuchet MS" w:hAnsi="Trebuchet MS"/>
        </w:rPr>
        <w:tab/>
      </w:r>
      <w:r w:rsidR="00D340B6" w:rsidRPr="002D6E42">
        <w:rPr>
          <w:rFonts w:ascii="Trebuchet MS" w:hAnsi="Trebuchet MS"/>
        </w:rPr>
        <w:tab/>
      </w:r>
      <w:r w:rsidR="00D340B6" w:rsidRPr="002D6E42">
        <w:rPr>
          <w:rFonts w:ascii="Trebuchet MS" w:hAnsi="Trebuchet MS"/>
        </w:rPr>
        <w:tab/>
      </w:r>
      <w:r w:rsidR="00D340B6" w:rsidRPr="002D6E42">
        <w:rPr>
          <w:rFonts w:ascii="Trebuchet MS" w:hAnsi="Trebuchet MS"/>
        </w:rPr>
        <w:tab/>
        <w:t>Firma leggibile</w:t>
      </w:r>
    </w:p>
    <w:p w14:paraId="00233217" w14:textId="28BE12C0" w:rsidR="00D83FB2" w:rsidRPr="002D6E42" w:rsidRDefault="00D340B6">
      <w:pPr>
        <w:widowControl w:val="0"/>
        <w:tabs>
          <w:tab w:val="left" w:pos="442"/>
        </w:tabs>
        <w:spacing w:after="0" w:line="240" w:lineRule="auto"/>
        <w:ind w:right="114"/>
        <w:jc w:val="both"/>
        <w:rPr>
          <w:rFonts w:ascii="Trebuchet MS" w:hAnsi="Trebuchet MS"/>
        </w:rPr>
      </w:pPr>
      <w:r w:rsidRPr="002D6E42">
        <w:rPr>
          <w:rFonts w:ascii="Trebuchet MS" w:hAnsi="Trebuchet MS"/>
        </w:rPr>
        <w:t>_______________________________</w:t>
      </w:r>
      <w:r w:rsidRPr="002D6E42">
        <w:rPr>
          <w:rFonts w:ascii="Trebuchet MS" w:hAnsi="Trebuchet MS"/>
        </w:rPr>
        <w:tab/>
      </w:r>
      <w:r w:rsidRPr="002D6E42">
        <w:rPr>
          <w:rFonts w:ascii="Trebuchet MS" w:hAnsi="Trebuchet MS"/>
        </w:rPr>
        <w:tab/>
      </w:r>
      <w:r w:rsidRPr="002D6E42">
        <w:rPr>
          <w:rFonts w:ascii="Trebuchet MS" w:hAnsi="Trebuchet MS"/>
        </w:rPr>
        <w:tab/>
        <w:t>_____________________________</w:t>
      </w:r>
      <w:r w:rsidR="00D003EC">
        <w:rPr>
          <w:rFonts w:ascii="Trebuchet MS" w:hAnsi="Trebuchet MS"/>
        </w:rPr>
        <w:t>____</w:t>
      </w:r>
    </w:p>
    <w:sectPr w:rsidR="00D83FB2" w:rsidRPr="002D6E42">
      <w:footerReference w:type="default" r:id="rId7"/>
      <w:pgSz w:w="11906" w:h="16838"/>
      <w:pgMar w:top="56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3CD99" w14:textId="77777777" w:rsidR="003F14DF" w:rsidRDefault="00D340B6">
      <w:pPr>
        <w:spacing w:after="0" w:line="240" w:lineRule="auto"/>
      </w:pPr>
      <w:r>
        <w:separator/>
      </w:r>
    </w:p>
  </w:endnote>
  <w:endnote w:type="continuationSeparator" w:id="0">
    <w:p w14:paraId="53A35DFD" w14:textId="77777777" w:rsidR="003F14DF" w:rsidRDefault="00D3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079BA" w14:textId="77777777" w:rsidR="00252A82" w:rsidRPr="00252A82" w:rsidRDefault="00D340B6">
    <w:pPr>
      <w:widowControl w:val="0"/>
      <w:tabs>
        <w:tab w:val="left" w:pos="442"/>
      </w:tabs>
      <w:spacing w:after="0" w:line="240" w:lineRule="auto"/>
      <w:ind w:right="114"/>
      <w:jc w:val="both"/>
      <w:rPr>
        <w:rFonts w:ascii="Trebuchet MS" w:hAnsi="Trebuchet MS"/>
        <w:sz w:val="20"/>
        <w:szCs w:val="20"/>
      </w:rPr>
    </w:pPr>
    <w:r w:rsidRPr="00252A82">
      <w:rPr>
        <w:rFonts w:ascii="Trebuchet MS" w:hAnsi="Trebuchet MS"/>
        <w:sz w:val="20"/>
        <w:szCs w:val="20"/>
      </w:rPr>
      <w:t>IL MODELLO deve essere debitamente sottoscritto dal concorrente</w:t>
    </w:r>
    <w:r w:rsidRPr="00252A82">
      <w:rPr>
        <w:rFonts w:ascii="Trebuchet MS" w:hAnsi="Trebuchet MS"/>
        <w:b/>
        <w:sz w:val="20"/>
        <w:szCs w:val="20"/>
      </w:rPr>
      <w:t xml:space="preserve">, </w:t>
    </w:r>
    <w:r w:rsidRPr="00252A82">
      <w:rPr>
        <w:rFonts w:ascii="Trebuchet MS" w:hAnsi="Trebuchet MS"/>
        <w:sz w:val="20"/>
        <w:szCs w:val="20"/>
      </w:rPr>
      <w:t>e ad esso</w:t>
    </w:r>
    <w:r w:rsidRPr="00252A82">
      <w:rPr>
        <w:rFonts w:ascii="Trebuchet MS" w:hAnsi="Trebuchet MS"/>
        <w:b/>
        <w:sz w:val="20"/>
        <w:szCs w:val="20"/>
      </w:rPr>
      <w:t xml:space="preserve"> dovrà essere allegata copia fotostatica di un documento di identità</w:t>
    </w:r>
    <w:r w:rsidRPr="00252A82">
      <w:rPr>
        <w:rFonts w:ascii="Trebuchet MS" w:hAnsi="Trebuchet MS"/>
        <w:sz w:val="20"/>
        <w:szCs w:val="20"/>
      </w:rPr>
      <w:t xml:space="preserve"> del sottoscrittore in corso di validità.</w:t>
    </w:r>
  </w:p>
  <w:p w14:paraId="010ABC80" w14:textId="77777777" w:rsidR="00252A82" w:rsidRDefault="00252A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682AD" w14:textId="77777777" w:rsidR="003F14DF" w:rsidRDefault="00D340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AFFCBB" w14:textId="77777777" w:rsidR="003F14DF" w:rsidRDefault="00D34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B36E9B"/>
    <w:multiLevelType w:val="multilevel"/>
    <w:tmpl w:val="EB188CEA"/>
    <w:lvl w:ilvl="0">
      <w:numFmt w:val="bullet"/>
      <w:lvlText w:val="-"/>
      <w:lvlJc w:val="left"/>
      <w:pPr>
        <w:ind w:left="173" w:hanging="173"/>
      </w:pPr>
      <w:rPr>
        <w:rFonts w:ascii="Tahoma" w:eastAsia="Tahoma" w:hAnsi="Tahoma" w:cs="Tahoma"/>
        <w:w w:val="118"/>
        <w:sz w:val="24"/>
        <w:szCs w:val="24"/>
      </w:rPr>
    </w:lvl>
    <w:lvl w:ilvl="1">
      <w:numFmt w:val="bullet"/>
      <w:lvlText w:val=""/>
      <w:lvlJc w:val="left"/>
      <w:pPr>
        <w:ind w:left="619" w:hanging="236"/>
      </w:pPr>
      <w:rPr>
        <w:rFonts w:ascii="Symbol" w:eastAsia="Symbol" w:hAnsi="Symbol" w:cs="Symbol"/>
        <w:w w:val="100"/>
        <w:sz w:val="24"/>
        <w:szCs w:val="24"/>
      </w:rPr>
    </w:lvl>
    <w:lvl w:ilvl="2">
      <w:numFmt w:val="bullet"/>
      <w:lvlText w:val="•"/>
      <w:lvlJc w:val="left"/>
      <w:pPr>
        <w:ind w:left="1697" w:hanging="236"/>
      </w:pPr>
    </w:lvl>
    <w:lvl w:ilvl="3">
      <w:numFmt w:val="bullet"/>
      <w:lvlText w:val="•"/>
      <w:lvlJc w:val="left"/>
      <w:pPr>
        <w:ind w:left="2775" w:hanging="236"/>
      </w:pPr>
    </w:lvl>
    <w:lvl w:ilvl="4">
      <w:numFmt w:val="bullet"/>
      <w:lvlText w:val="•"/>
      <w:lvlJc w:val="left"/>
      <w:pPr>
        <w:ind w:left="3853" w:hanging="236"/>
      </w:pPr>
    </w:lvl>
    <w:lvl w:ilvl="5">
      <w:numFmt w:val="bullet"/>
      <w:lvlText w:val="•"/>
      <w:lvlJc w:val="left"/>
      <w:pPr>
        <w:ind w:left="4931" w:hanging="236"/>
      </w:pPr>
    </w:lvl>
    <w:lvl w:ilvl="6">
      <w:numFmt w:val="bullet"/>
      <w:lvlText w:val="•"/>
      <w:lvlJc w:val="left"/>
      <w:pPr>
        <w:ind w:left="6008" w:hanging="236"/>
      </w:pPr>
    </w:lvl>
    <w:lvl w:ilvl="7">
      <w:numFmt w:val="bullet"/>
      <w:lvlText w:val="•"/>
      <w:lvlJc w:val="left"/>
      <w:pPr>
        <w:ind w:left="7086" w:hanging="236"/>
      </w:pPr>
    </w:lvl>
    <w:lvl w:ilvl="8">
      <w:numFmt w:val="bullet"/>
      <w:lvlText w:val="•"/>
      <w:lvlJc w:val="left"/>
      <w:pPr>
        <w:ind w:left="8164" w:hanging="236"/>
      </w:pPr>
    </w:lvl>
  </w:abstractNum>
  <w:num w:numId="1" w16cid:durableId="93448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B2"/>
    <w:rsid w:val="00224E8F"/>
    <w:rsid w:val="00252A82"/>
    <w:rsid w:val="002D61E3"/>
    <w:rsid w:val="002D6E42"/>
    <w:rsid w:val="003F14DF"/>
    <w:rsid w:val="004F4E31"/>
    <w:rsid w:val="00521F8A"/>
    <w:rsid w:val="00622DD8"/>
    <w:rsid w:val="008E6805"/>
    <w:rsid w:val="00A12EF0"/>
    <w:rsid w:val="00BF4167"/>
    <w:rsid w:val="00D003EC"/>
    <w:rsid w:val="00D340B6"/>
    <w:rsid w:val="00D83FB2"/>
    <w:rsid w:val="00E1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56F0"/>
  <w15:docId w15:val="{B42783DD-2652-4821-81F4-BD115884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styleId="NormaleWeb">
    <w:name w:val="Normal (Web)"/>
    <w:basedOn w:val="Normale"/>
    <w:pPr>
      <w:spacing w:before="60" w:after="6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pPr>
      <w:spacing w:after="200" w:line="276" w:lineRule="auto"/>
      <w:ind w:left="720"/>
    </w:pPr>
  </w:style>
  <w:style w:type="paragraph" w:styleId="Testofumetto">
    <w:name w:val="Balloon Text"/>
    <w:basedOn w:val="Normale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Rossini</dc:creator>
  <cp:lastModifiedBy>Eleonora Miggiano</cp:lastModifiedBy>
  <cp:revision>10</cp:revision>
  <cp:lastPrinted>2018-10-16T08:45:00Z</cp:lastPrinted>
  <dcterms:created xsi:type="dcterms:W3CDTF">2020-01-28T10:33:00Z</dcterms:created>
  <dcterms:modified xsi:type="dcterms:W3CDTF">2024-07-17T09:59:00Z</dcterms:modified>
</cp:coreProperties>
</file>