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08220" w14:textId="219D6656" w:rsidR="00D83FB2" w:rsidRPr="002D6E42" w:rsidRDefault="008E6805">
      <w:pPr>
        <w:pStyle w:val="NormaleWeb"/>
        <w:spacing w:before="0" w:after="0"/>
        <w:ind w:right="111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i/>
          <w:w w:val="105"/>
          <w:sz w:val="22"/>
          <w:szCs w:val="22"/>
        </w:rPr>
        <w:t xml:space="preserve">    </w:t>
      </w:r>
      <w:r w:rsidR="00D340B6" w:rsidRPr="002D6E42">
        <w:rPr>
          <w:rFonts w:ascii="Trebuchet MS" w:hAnsi="Trebuchet MS"/>
          <w:b/>
          <w:i/>
          <w:w w:val="105"/>
          <w:sz w:val="22"/>
          <w:szCs w:val="22"/>
        </w:rPr>
        <w:t>FAC SIMILE 1:</w:t>
      </w:r>
      <w:r w:rsidR="002D61E3" w:rsidRPr="002D6E42">
        <w:rPr>
          <w:rFonts w:ascii="Trebuchet MS" w:hAnsi="Trebuchet MS"/>
          <w:i/>
          <w:w w:val="105"/>
          <w:sz w:val="22"/>
          <w:szCs w:val="22"/>
        </w:rPr>
        <w:t xml:space="preserve"> </w:t>
      </w:r>
      <w:r w:rsidR="00D340B6" w:rsidRPr="002D6E42">
        <w:rPr>
          <w:rFonts w:ascii="Trebuchet MS" w:hAnsi="Trebuchet MS"/>
          <w:i/>
          <w:w w:val="105"/>
          <w:sz w:val="22"/>
          <w:szCs w:val="22"/>
        </w:rPr>
        <w:t>ISTANZA DI PARTECIPAZIONE</w:t>
      </w:r>
    </w:p>
    <w:p w14:paraId="547D0839" w14:textId="77777777" w:rsidR="00D83FB2" w:rsidRPr="002D6E42" w:rsidRDefault="00D83FB2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</w:p>
    <w:p w14:paraId="5BB1639F" w14:textId="77777777" w:rsidR="00D83FB2" w:rsidRPr="002D6E42" w:rsidRDefault="00D340B6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>Spett. Comune di Berlingo</w:t>
      </w:r>
    </w:p>
    <w:p w14:paraId="3F47C0B3" w14:textId="77777777" w:rsidR="00D83FB2" w:rsidRPr="002D6E42" w:rsidRDefault="002D61E3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 xml:space="preserve">Piazza </w:t>
      </w:r>
      <w:r w:rsidR="00D340B6" w:rsidRPr="002D6E42">
        <w:rPr>
          <w:rFonts w:ascii="Trebuchet MS" w:hAnsi="Trebuchet MS"/>
          <w:w w:val="105"/>
          <w:sz w:val="22"/>
          <w:szCs w:val="22"/>
        </w:rPr>
        <w:t>Paolo VI, 2</w:t>
      </w:r>
    </w:p>
    <w:p w14:paraId="3EB8691F" w14:textId="77777777" w:rsidR="00D83FB2" w:rsidRPr="002D6E42" w:rsidRDefault="00D340B6">
      <w:pPr>
        <w:pStyle w:val="NormaleWeb"/>
        <w:spacing w:before="0" w:after="0"/>
        <w:ind w:right="111" w:firstLine="5529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>25030 Berlingo</w:t>
      </w:r>
    </w:p>
    <w:p w14:paraId="43A598C9" w14:textId="77777777" w:rsidR="00D83FB2" w:rsidRPr="00252A82" w:rsidRDefault="00D83FB2">
      <w:pPr>
        <w:pStyle w:val="NormaleWeb"/>
        <w:spacing w:before="0" w:after="0"/>
        <w:jc w:val="center"/>
        <w:rPr>
          <w:rFonts w:ascii="Trebuchet MS" w:hAnsi="Trebuchet MS"/>
          <w:b/>
          <w:sz w:val="20"/>
          <w:szCs w:val="20"/>
        </w:rPr>
      </w:pPr>
    </w:p>
    <w:p w14:paraId="42E33EA5" w14:textId="77777777" w:rsidR="00D83FB2" w:rsidRPr="002D6E42" w:rsidRDefault="00D340B6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2D6E42">
        <w:rPr>
          <w:rFonts w:ascii="Trebuchet MS" w:hAnsi="Trebuchet MS"/>
          <w:b/>
          <w:sz w:val="28"/>
          <w:szCs w:val="28"/>
        </w:rPr>
        <w:t>ISTANZA DI PARTECIPAZIONE ALL’ASTA PUBBLICA PER L’ALIENAZIONE DI TERRENO NON EDIFICABILE</w:t>
      </w:r>
    </w:p>
    <w:p w14:paraId="22E721CD" w14:textId="77777777" w:rsidR="00D83FB2" w:rsidRPr="00252A82" w:rsidRDefault="00D83FB2">
      <w:pPr>
        <w:pStyle w:val="NormaleWeb"/>
        <w:spacing w:before="0" w:after="0"/>
        <w:rPr>
          <w:rFonts w:ascii="Trebuchet MS" w:hAnsi="Trebuchet MS"/>
          <w:sz w:val="20"/>
          <w:szCs w:val="20"/>
        </w:rPr>
      </w:pPr>
    </w:p>
    <w:p w14:paraId="1808717E" w14:textId="5A42C9C5" w:rsidR="00D83FB2" w:rsidRPr="002D6E42" w:rsidRDefault="00D340B6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 xml:space="preserve">In riferimento al bando del Comune di </w:t>
      </w:r>
      <w:r w:rsidRPr="00A12EF0">
        <w:rPr>
          <w:rFonts w:ascii="Trebuchet MS" w:hAnsi="Trebuchet MS"/>
          <w:sz w:val="22"/>
          <w:szCs w:val="22"/>
        </w:rPr>
        <w:t xml:space="preserve">Berlingo prot. n. </w:t>
      </w:r>
      <w:r w:rsidR="002751DC">
        <w:rPr>
          <w:rFonts w:ascii="Trebuchet MS" w:hAnsi="Trebuchet MS"/>
          <w:sz w:val="22"/>
          <w:szCs w:val="22"/>
        </w:rPr>
        <w:t>6672</w:t>
      </w:r>
      <w:r w:rsidR="002D61E3" w:rsidRPr="00A12EF0">
        <w:rPr>
          <w:rFonts w:ascii="Trebuchet MS" w:hAnsi="Trebuchet MS"/>
          <w:sz w:val="22"/>
          <w:szCs w:val="22"/>
        </w:rPr>
        <w:t xml:space="preserve"> del </w:t>
      </w:r>
      <w:r w:rsidR="002751DC">
        <w:rPr>
          <w:rFonts w:ascii="Trebuchet MS" w:hAnsi="Trebuchet MS"/>
          <w:sz w:val="22"/>
          <w:szCs w:val="22"/>
        </w:rPr>
        <w:t>18 Ottobre</w:t>
      </w:r>
      <w:r w:rsidR="00521F8A" w:rsidRPr="00A12EF0">
        <w:rPr>
          <w:rFonts w:ascii="Trebuchet MS" w:hAnsi="Trebuchet MS"/>
          <w:sz w:val="22"/>
          <w:szCs w:val="22"/>
        </w:rPr>
        <w:t xml:space="preserve"> </w:t>
      </w:r>
      <w:r w:rsidR="002D61E3" w:rsidRPr="00A12EF0">
        <w:rPr>
          <w:rFonts w:ascii="Trebuchet MS" w:hAnsi="Trebuchet MS"/>
          <w:sz w:val="22"/>
          <w:szCs w:val="22"/>
        </w:rPr>
        <w:t>202</w:t>
      </w:r>
      <w:r w:rsidR="00622DD8" w:rsidRPr="00A12EF0">
        <w:rPr>
          <w:rFonts w:ascii="Trebuchet MS" w:hAnsi="Trebuchet MS"/>
          <w:sz w:val="22"/>
          <w:szCs w:val="22"/>
        </w:rPr>
        <w:t xml:space="preserve">4 </w:t>
      </w:r>
      <w:r w:rsidRPr="00A12EF0">
        <w:rPr>
          <w:rFonts w:ascii="Trebuchet MS" w:hAnsi="Trebuchet MS"/>
          <w:sz w:val="22"/>
          <w:szCs w:val="22"/>
        </w:rPr>
        <w:t>emesso</w:t>
      </w:r>
      <w:r w:rsidRPr="002D6E42">
        <w:rPr>
          <w:rFonts w:ascii="Trebuchet MS" w:hAnsi="Trebuchet MS"/>
          <w:sz w:val="22"/>
          <w:szCs w:val="22"/>
        </w:rPr>
        <w:t xml:space="preserve"> in esecuzione della delibera di Consiglio Comunale  n. </w:t>
      </w:r>
      <w:r w:rsidR="002D6E42">
        <w:rPr>
          <w:rFonts w:ascii="Trebuchet MS" w:hAnsi="Trebuchet MS"/>
          <w:sz w:val="22"/>
          <w:szCs w:val="22"/>
        </w:rPr>
        <w:t>17</w:t>
      </w:r>
      <w:r w:rsidRPr="002D6E42">
        <w:rPr>
          <w:rFonts w:ascii="Trebuchet MS" w:hAnsi="Trebuchet MS"/>
          <w:sz w:val="22"/>
          <w:szCs w:val="22"/>
        </w:rPr>
        <w:t xml:space="preserve"> del </w:t>
      </w:r>
      <w:r w:rsidR="002D6E42">
        <w:rPr>
          <w:rFonts w:ascii="Trebuchet MS" w:hAnsi="Trebuchet MS"/>
          <w:sz w:val="22"/>
          <w:szCs w:val="22"/>
        </w:rPr>
        <w:t>25</w:t>
      </w:r>
      <w:r w:rsidRPr="002D6E42">
        <w:rPr>
          <w:rFonts w:ascii="Trebuchet MS" w:hAnsi="Trebuchet MS"/>
          <w:sz w:val="22"/>
          <w:szCs w:val="22"/>
        </w:rPr>
        <w:t xml:space="preserve"> Maggio 202</w:t>
      </w:r>
      <w:r w:rsidR="002D6E42">
        <w:rPr>
          <w:rFonts w:ascii="Trebuchet MS" w:hAnsi="Trebuchet MS"/>
          <w:sz w:val="22"/>
          <w:szCs w:val="22"/>
        </w:rPr>
        <w:t>3</w:t>
      </w:r>
      <w:r w:rsidR="00BF4167">
        <w:rPr>
          <w:rFonts w:ascii="Trebuchet MS" w:hAnsi="Trebuchet MS"/>
          <w:sz w:val="22"/>
          <w:szCs w:val="22"/>
        </w:rPr>
        <w:t xml:space="preserve"> </w:t>
      </w:r>
      <w:r w:rsidRPr="002D6E42">
        <w:rPr>
          <w:rFonts w:ascii="Trebuchet MS" w:hAnsi="Trebuchet MS"/>
          <w:sz w:val="22"/>
          <w:szCs w:val="22"/>
        </w:rPr>
        <w:t>ed in particolare con riferimento al seguente lotto:</w:t>
      </w:r>
    </w:p>
    <w:p w14:paraId="16F6B535" w14:textId="77777777" w:rsidR="00D83FB2" w:rsidRPr="002D6E42" w:rsidRDefault="00D83FB2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5811"/>
      </w:tblGrid>
      <w:tr w:rsidR="00252A82" w:rsidRPr="005C7944" w14:paraId="34D65EDD" w14:textId="77777777" w:rsidTr="00B94A7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8D41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Lotto</w:t>
            </w:r>
          </w:p>
          <w:p w14:paraId="6EB5A97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  <w:p w14:paraId="4A329720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8FE7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Foglio</w:t>
            </w:r>
          </w:p>
          <w:p w14:paraId="55894C4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7ACA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Mappale/i</w:t>
            </w:r>
          </w:p>
          <w:p w14:paraId="11563FB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</w:tr>
    </w:tbl>
    <w:p w14:paraId="4C7FA3DF" w14:textId="77777777" w:rsidR="00D83FB2" w:rsidRPr="002D6E42" w:rsidRDefault="00D83FB2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p w14:paraId="57BE6CF0" w14:textId="77777777" w:rsidR="00D83FB2" w:rsidRPr="002D6E42" w:rsidRDefault="00D340B6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il sottoscritto:</w:t>
      </w:r>
    </w:p>
    <w:p w14:paraId="1C77F01C" w14:textId="77777777" w:rsidR="00252A82" w:rsidRPr="00650DE5" w:rsidRDefault="00252A82" w:rsidP="00252A82">
      <w:pPr>
        <w:pStyle w:val="NormaleWeb"/>
        <w:spacing w:before="0" w:after="0"/>
        <w:ind w:left="219" w:right="212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E4B73F" w14:textId="77777777" w:rsidR="00D83FB2" w:rsidRPr="002D6E42" w:rsidRDefault="00D340B6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 xml:space="preserve">(nome, cognome, data e luogo nascita, codice fiscale, se trattasi  di persona fisica; denominazione, ragione sociale, sede legale, partita I.V.A., indirizzo, n° telefono, indirizzo mail, PEC e generalità del/i legale/i rappresentante/i e amministratori muniti </w:t>
      </w:r>
      <w:r w:rsidRPr="002D6E42">
        <w:rPr>
          <w:rFonts w:ascii="Trebuchet MS" w:hAnsi="Trebuchet MS"/>
          <w:spacing w:val="-3"/>
          <w:sz w:val="22"/>
          <w:szCs w:val="22"/>
        </w:rPr>
        <w:t xml:space="preserve">di </w:t>
      </w:r>
      <w:r w:rsidRPr="002D6E42">
        <w:rPr>
          <w:rFonts w:ascii="Trebuchet MS" w:hAnsi="Trebuchet MS"/>
          <w:sz w:val="22"/>
          <w:szCs w:val="22"/>
        </w:rPr>
        <w:t>rappresentanza se trattasi di società commerciale)</w:t>
      </w:r>
    </w:p>
    <w:p w14:paraId="3C56B372" w14:textId="77777777" w:rsidR="00D83FB2" w:rsidRPr="00D003EC" w:rsidRDefault="00D83FB2">
      <w:pPr>
        <w:pStyle w:val="NormaleWeb"/>
        <w:spacing w:before="0" w:after="0"/>
        <w:ind w:left="219" w:right="212"/>
        <w:rPr>
          <w:rFonts w:ascii="Trebuchet MS" w:hAnsi="Trebuchet MS"/>
          <w:sz w:val="10"/>
          <w:szCs w:val="10"/>
        </w:rPr>
      </w:pPr>
    </w:p>
    <w:p w14:paraId="652EE1CC" w14:textId="77777777" w:rsidR="00D83FB2" w:rsidRPr="002D6E42" w:rsidRDefault="00D340B6">
      <w:pPr>
        <w:pStyle w:val="NormaleWeb"/>
        <w:spacing w:before="0" w:after="0"/>
        <w:ind w:left="219" w:right="212"/>
        <w:jc w:val="center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chiede</w:t>
      </w:r>
    </w:p>
    <w:p w14:paraId="52993097" w14:textId="77777777" w:rsidR="00D83FB2" w:rsidRPr="00D003EC" w:rsidRDefault="00D83FB2">
      <w:pPr>
        <w:pStyle w:val="NormaleWeb"/>
        <w:spacing w:before="0" w:after="0"/>
        <w:ind w:left="219" w:right="212"/>
        <w:rPr>
          <w:rFonts w:ascii="Trebuchet MS" w:hAnsi="Trebuchet MS"/>
          <w:sz w:val="10"/>
          <w:szCs w:val="10"/>
        </w:rPr>
      </w:pPr>
    </w:p>
    <w:p w14:paraId="59E9F6C2" w14:textId="77777777" w:rsidR="00D83FB2" w:rsidRPr="002D6E42" w:rsidRDefault="00D340B6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di essere ammesso alla gara in oggetto e dichiara:</w:t>
      </w:r>
    </w:p>
    <w:p w14:paraId="0D9D1F13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a carico dell’offerente (o nel caso di società o altri Enti a carico del/i legale/i rappresentante/i e amministratori muniti di rappresentanza) non sono state pronunciate condanne con sentenze passate in giudicato per reati per i quali è prevista l’applicazione della pena accessoria dell’incapacità a contrattare con la pubblica amministrazione e l’inesistenza di cause ostative di cui all’art. 67 del D. Lgs. 159/2011 (disposizioni antimafia) e</w:t>
      </w:r>
      <w:r w:rsidRPr="00D003EC">
        <w:rPr>
          <w:rFonts w:ascii="Trebuchet MS" w:hAnsi="Trebuchet MS"/>
          <w:spacing w:val="-49"/>
        </w:rPr>
        <w:t xml:space="preserve">    </w:t>
      </w:r>
      <w:r w:rsidRPr="00D003EC">
        <w:rPr>
          <w:rFonts w:ascii="Trebuchet MS" w:hAnsi="Trebuchet MS"/>
        </w:rPr>
        <w:t>s.m.i;</w:t>
      </w:r>
    </w:p>
    <w:p w14:paraId="78659E94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l’insussistenza dello stato di interdizione o inabilitazione e che a proprio carico non sono in corso procedure per la dichiarazione di nessuno di tali</w:t>
      </w:r>
      <w:r w:rsidRPr="00D003EC">
        <w:rPr>
          <w:rFonts w:ascii="Trebuchet MS" w:hAnsi="Trebuchet MS"/>
          <w:spacing w:val="-37"/>
        </w:rPr>
        <w:t xml:space="preserve"> </w:t>
      </w:r>
      <w:r w:rsidRPr="00D003EC">
        <w:rPr>
          <w:rFonts w:ascii="Trebuchet MS" w:hAnsi="Trebuchet MS"/>
        </w:rPr>
        <w:t>stati;</w:t>
      </w:r>
    </w:p>
    <w:p w14:paraId="601529E8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l’offerente non si trovi in stato di liquidazione o di fallimento e che non abbia presentato domanda di concordato preventivo e che tali procedure non si siano verificate nel quinquennio antecedente la</w:t>
      </w:r>
      <w:r w:rsidRPr="00D003EC">
        <w:rPr>
          <w:rFonts w:ascii="Trebuchet MS" w:hAnsi="Trebuchet MS"/>
          <w:spacing w:val="-16"/>
        </w:rPr>
        <w:t xml:space="preserve"> </w:t>
      </w:r>
      <w:r w:rsidRPr="00D003EC">
        <w:rPr>
          <w:rFonts w:ascii="Trebuchet MS" w:hAnsi="Trebuchet MS"/>
        </w:rPr>
        <w:t>gara;</w:t>
      </w:r>
    </w:p>
    <w:p w14:paraId="2FD93C2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l'insussistenza di misure di prevenzioni di cui all'art. 6 del D. Lgs.</w:t>
      </w:r>
      <w:r w:rsidRPr="00D003EC">
        <w:rPr>
          <w:rFonts w:ascii="Trebuchet MS" w:hAnsi="Trebuchet MS"/>
          <w:spacing w:val="-39"/>
        </w:rPr>
        <w:t xml:space="preserve"> </w:t>
      </w:r>
      <w:r w:rsidRPr="00D003EC">
        <w:rPr>
          <w:rFonts w:ascii="Trebuchet MS" w:hAnsi="Trebuchet MS"/>
        </w:rPr>
        <w:t>159/2011;</w:t>
      </w:r>
    </w:p>
    <w:p w14:paraId="1FC729A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l’offerente ha preso visione dei luoghi oggetto di alienazione ed ha preso cognizione dello stato di fatto e di diritto</w:t>
      </w:r>
      <w:r w:rsidRPr="00D003EC">
        <w:rPr>
          <w:rFonts w:ascii="Trebuchet MS" w:hAnsi="Trebuchet MS"/>
          <w:spacing w:val="-18"/>
        </w:rPr>
        <w:t xml:space="preserve"> </w:t>
      </w:r>
      <w:r w:rsidRPr="00D003EC">
        <w:rPr>
          <w:rFonts w:ascii="Trebuchet MS" w:hAnsi="Trebuchet MS"/>
        </w:rPr>
        <w:t>dell’immobile;</w:t>
      </w:r>
    </w:p>
    <w:p w14:paraId="0C5B446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non si trova nelle condizioni previste dall'art. 1471 del codice civile per l'acquisto di beni affidati alla loro cura come amministratore dei beni del</w:t>
      </w:r>
      <w:r w:rsidRPr="00D003EC">
        <w:rPr>
          <w:rFonts w:ascii="Trebuchet MS" w:hAnsi="Trebuchet MS"/>
          <w:spacing w:val="-30"/>
        </w:rPr>
        <w:t xml:space="preserve"> </w:t>
      </w:r>
      <w:r w:rsidRPr="00D003EC">
        <w:rPr>
          <w:rFonts w:ascii="Trebuchet MS" w:hAnsi="Trebuchet MS"/>
        </w:rPr>
        <w:t>Comune;</w:t>
      </w:r>
    </w:p>
    <w:p w14:paraId="06AACB5E" w14:textId="4B3A083F" w:rsidR="00D83FB2" w:rsidRP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non ha pendenze debitorie con il Comune di Berlingo (BS)  e che non ha commesso atti in malafede verso il</w:t>
      </w:r>
      <w:r w:rsidRPr="00D003EC">
        <w:rPr>
          <w:rFonts w:ascii="Trebuchet MS" w:hAnsi="Trebuchet MS"/>
          <w:spacing w:val="-11"/>
        </w:rPr>
        <w:t xml:space="preserve"> </w:t>
      </w:r>
      <w:r w:rsidRPr="00D003EC">
        <w:rPr>
          <w:rFonts w:ascii="Trebuchet MS" w:hAnsi="Trebuchet MS"/>
        </w:rPr>
        <w:t>Comune.</w:t>
      </w:r>
    </w:p>
    <w:p w14:paraId="614899A2" w14:textId="77777777" w:rsidR="00D83FB2" w:rsidRPr="002D6E42" w:rsidRDefault="00D83FB2">
      <w:pPr>
        <w:pStyle w:val="NormaleWeb"/>
        <w:spacing w:before="0" w:after="0"/>
        <w:ind w:right="114"/>
        <w:rPr>
          <w:rFonts w:ascii="Trebuchet MS" w:hAnsi="Trebuchet MS"/>
          <w:sz w:val="22"/>
          <w:szCs w:val="22"/>
        </w:rPr>
      </w:pPr>
    </w:p>
    <w:p w14:paraId="393AB671" w14:textId="77777777" w:rsidR="00D83FB2" w:rsidRPr="002D6E42" w:rsidRDefault="00D340B6">
      <w:pPr>
        <w:pStyle w:val="NormaleWeb"/>
        <w:spacing w:before="0" w:after="0"/>
        <w:ind w:right="114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Qualora l’offerente sia una persona giuridica o comunque strutturato in forma societaria o consortile, dovrà essere allegata copia dell'atto di qualificazione giuridica dei poteri di firma dell’offerente come risultante dallo statuto, dai verbali di deliberazione o da altri atti idonei con i quali è stato attribuito il predetto</w:t>
      </w:r>
      <w:r w:rsidRPr="002D6E42">
        <w:rPr>
          <w:rFonts w:ascii="Trebuchet MS" w:hAnsi="Trebuchet MS"/>
          <w:spacing w:val="-20"/>
          <w:sz w:val="22"/>
          <w:szCs w:val="22"/>
        </w:rPr>
        <w:t xml:space="preserve"> </w:t>
      </w:r>
      <w:r w:rsidRPr="002D6E42">
        <w:rPr>
          <w:rFonts w:ascii="Trebuchet MS" w:hAnsi="Trebuchet MS"/>
          <w:sz w:val="22"/>
          <w:szCs w:val="22"/>
        </w:rPr>
        <w:t>potere.</w:t>
      </w:r>
    </w:p>
    <w:p w14:paraId="1C75D7AF" w14:textId="77777777" w:rsidR="00D83FB2" w:rsidRPr="002D6E42" w:rsidRDefault="00D83FB2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</w:p>
    <w:p w14:paraId="7A0A23EA" w14:textId="7210C669" w:rsidR="00D003EC" w:rsidRPr="002D6E42" w:rsidRDefault="00D003EC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r w:rsidR="00D340B6" w:rsidRPr="002D6E42">
        <w:rPr>
          <w:rFonts w:ascii="Trebuchet MS" w:hAnsi="Trebuchet MS"/>
        </w:rPr>
        <w:t xml:space="preserve">Luogo e data </w:t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  <w:t>Firma leggibile</w:t>
      </w:r>
    </w:p>
    <w:p w14:paraId="00233217" w14:textId="28BE12C0" w:rsidR="00D83FB2" w:rsidRPr="002D6E42" w:rsidRDefault="00D340B6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  <w:r w:rsidRPr="002D6E42">
        <w:rPr>
          <w:rFonts w:ascii="Trebuchet MS" w:hAnsi="Trebuchet MS"/>
        </w:rPr>
        <w:t>_______________________________</w:t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  <w:t>_____________________________</w:t>
      </w:r>
      <w:r w:rsidR="00D003EC">
        <w:rPr>
          <w:rFonts w:ascii="Trebuchet MS" w:hAnsi="Trebuchet MS"/>
        </w:rPr>
        <w:t>____</w:t>
      </w:r>
    </w:p>
    <w:sectPr w:rsidR="00D83FB2" w:rsidRPr="002D6E42">
      <w:footerReference w:type="default" r:id="rId7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3CD99" w14:textId="77777777" w:rsidR="003F14DF" w:rsidRDefault="00D340B6">
      <w:pPr>
        <w:spacing w:after="0" w:line="240" w:lineRule="auto"/>
      </w:pPr>
      <w:r>
        <w:separator/>
      </w:r>
    </w:p>
  </w:endnote>
  <w:endnote w:type="continuationSeparator" w:id="0">
    <w:p w14:paraId="53A35DFD" w14:textId="77777777" w:rsidR="003F14DF" w:rsidRDefault="00D3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079BA" w14:textId="77777777" w:rsidR="00252A82" w:rsidRPr="00252A82" w:rsidRDefault="00D340B6">
    <w:pPr>
      <w:widowControl w:val="0"/>
      <w:tabs>
        <w:tab w:val="left" w:pos="442"/>
      </w:tabs>
      <w:spacing w:after="0" w:line="240" w:lineRule="auto"/>
      <w:ind w:right="114"/>
      <w:jc w:val="both"/>
      <w:rPr>
        <w:rFonts w:ascii="Trebuchet MS" w:hAnsi="Trebuchet MS"/>
        <w:sz w:val="20"/>
        <w:szCs w:val="20"/>
      </w:rPr>
    </w:pPr>
    <w:r w:rsidRPr="00252A82">
      <w:rPr>
        <w:rFonts w:ascii="Trebuchet MS" w:hAnsi="Trebuchet MS"/>
        <w:sz w:val="20"/>
        <w:szCs w:val="20"/>
      </w:rPr>
      <w:t>IL MODELLO deve essere debitamente sottoscritto dal concorrente</w:t>
    </w:r>
    <w:r w:rsidRPr="00252A82">
      <w:rPr>
        <w:rFonts w:ascii="Trebuchet MS" w:hAnsi="Trebuchet MS"/>
        <w:b/>
        <w:sz w:val="20"/>
        <w:szCs w:val="20"/>
      </w:rPr>
      <w:t xml:space="preserve">, </w:t>
    </w:r>
    <w:r w:rsidRPr="00252A82">
      <w:rPr>
        <w:rFonts w:ascii="Trebuchet MS" w:hAnsi="Trebuchet MS"/>
        <w:sz w:val="20"/>
        <w:szCs w:val="20"/>
      </w:rPr>
      <w:t>e ad esso</w:t>
    </w:r>
    <w:r w:rsidRPr="00252A82">
      <w:rPr>
        <w:rFonts w:ascii="Trebuchet MS" w:hAnsi="Trebuchet MS"/>
        <w:b/>
        <w:sz w:val="20"/>
        <w:szCs w:val="20"/>
      </w:rPr>
      <w:t xml:space="preserve"> dovrà essere allegata copia fotostatica di un documento di identità</w:t>
    </w:r>
    <w:r w:rsidRPr="00252A82">
      <w:rPr>
        <w:rFonts w:ascii="Trebuchet MS" w:hAnsi="Trebuchet MS"/>
        <w:sz w:val="20"/>
        <w:szCs w:val="20"/>
      </w:rPr>
      <w:t xml:space="preserve"> del sottoscrittore in corso di validità.</w:t>
    </w:r>
  </w:p>
  <w:p w14:paraId="010ABC80" w14:textId="77777777" w:rsidR="00252A82" w:rsidRDefault="00252A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682AD" w14:textId="77777777" w:rsidR="003F14DF" w:rsidRDefault="00D340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AFFCBB" w14:textId="77777777" w:rsidR="003F14DF" w:rsidRDefault="00D34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36E9B"/>
    <w:multiLevelType w:val="multilevel"/>
    <w:tmpl w:val="EB188CEA"/>
    <w:lvl w:ilvl="0">
      <w:numFmt w:val="bullet"/>
      <w:lvlText w:val="-"/>
      <w:lvlJc w:val="left"/>
      <w:pPr>
        <w:ind w:left="173" w:hanging="173"/>
      </w:pPr>
      <w:rPr>
        <w:rFonts w:ascii="Tahoma" w:eastAsia="Tahoma" w:hAnsi="Tahoma" w:cs="Tahoma"/>
        <w:w w:val="118"/>
        <w:sz w:val="24"/>
        <w:szCs w:val="24"/>
      </w:rPr>
    </w:lvl>
    <w:lvl w:ilvl="1">
      <w:numFmt w:val="bullet"/>
      <w:lvlText w:val=""/>
      <w:lvlJc w:val="left"/>
      <w:pPr>
        <w:ind w:left="619" w:hanging="236"/>
      </w:pPr>
      <w:rPr>
        <w:rFonts w:ascii="Symbol" w:eastAsia="Symbol" w:hAnsi="Symbol" w:cs="Symbol"/>
        <w:w w:val="100"/>
        <w:sz w:val="24"/>
        <w:szCs w:val="24"/>
      </w:rPr>
    </w:lvl>
    <w:lvl w:ilvl="2">
      <w:numFmt w:val="bullet"/>
      <w:lvlText w:val="•"/>
      <w:lvlJc w:val="left"/>
      <w:pPr>
        <w:ind w:left="1697" w:hanging="236"/>
      </w:pPr>
    </w:lvl>
    <w:lvl w:ilvl="3">
      <w:numFmt w:val="bullet"/>
      <w:lvlText w:val="•"/>
      <w:lvlJc w:val="left"/>
      <w:pPr>
        <w:ind w:left="2775" w:hanging="236"/>
      </w:pPr>
    </w:lvl>
    <w:lvl w:ilvl="4">
      <w:numFmt w:val="bullet"/>
      <w:lvlText w:val="•"/>
      <w:lvlJc w:val="left"/>
      <w:pPr>
        <w:ind w:left="3853" w:hanging="236"/>
      </w:pPr>
    </w:lvl>
    <w:lvl w:ilvl="5">
      <w:numFmt w:val="bullet"/>
      <w:lvlText w:val="•"/>
      <w:lvlJc w:val="left"/>
      <w:pPr>
        <w:ind w:left="4931" w:hanging="236"/>
      </w:pPr>
    </w:lvl>
    <w:lvl w:ilvl="6">
      <w:numFmt w:val="bullet"/>
      <w:lvlText w:val="•"/>
      <w:lvlJc w:val="left"/>
      <w:pPr>
        <w:ind w:left="6008" w:hanging="236"/>
      </w:pPr>
    </w:lvl>
    <w:lvl w:ilvl="7">
      <w:numFmt w:val="bullet"/>
      <w:lvlText w:val="•"/>
      <w:lvlJc w:val="left"/>
      <w:pPr>
        <w:ind w:left="7086" w:hanging="236"/>
      </w:pPr>
    </w:lvl>
    <w:lvl w:ilvl="8">
      <w:numFmt w:val="bullet"/>
      <w:lvlText w:val="•"/>
      <w:lvlJc w:val="left"/>
      <w:pPr>
        <w:ind w:left="8164" w:hanging="236"/>
      </w:pPr>
    </w:lvl>
  </w:abstractNum>
  <w:num w:numId="1" w16cid:durableId="93448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B2"/>
    <w:rsid w:val="00224E8F"/>
    <w:rsid w:val="00252A82"/>
    <w:rsid w:val="002751DC"/>
    <w:rsid w:val="002D61E3"/>
    <w:rsid w:val="002D6E42"/>
    <w:rsid w:val="003F14DF"/>
    <w:rsid w:val="004F4E31"/>
    <w:rsid w:val="00521F8A"/>
    <w:rsid w:val="00622DD8"/>
    <w:rsid w:val="008E6805"/>
    <w:rsid w:val="00A12EF0"/>
    <w:rsid w:val="00BF4167"/>
    <w:rsid w:val="00D003EC"/>
    <w:rsid w:val="00D340B6"/>
    <w:rsid w:val="00D83FB2"/>
    <w:rsid w:val="00E17EBD"/>
    <w:rsid w:val="00E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56F0"/>
  <w15:docId w15:val="{B42783DD-2652-4821-81F4-BD11588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Eleonora Miggiano</cp:lastModifiedBy>
  <cp:revision>11</cp:revision>
  <cp:lastPrinted>2018-10-16T08:45:00Z</cp:lastPrinted>
  <dcterms:created xsi:type="dcterms:W3CDTF">2020-01-28T10:33:00Z</dcterms:created>
  <dcterms:modified xsi:type="dcterms:W3CDTF">2024-10-18T10:31:00Z</dcterms:modified>
</cp:coreProperties>
</file>